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3323" w14:textId="77777777" w:rsidR="000B0462" w:rsidRPr="0000210F" w:rsidRDefault="000B0462" w:rsidP="0088248C">
      <w:pPr>
        <w:pStyle w:val="Normal1"/>
        <w:spacing w:line="240" w:lineRule="auto"/>
        <w:jc w:val="both"/>
        <w:rPr>
          <w:bCs/>
          <w:lang w:val="ro-RO"/>
        </w:rPr>
      </w:pPr>
      <w:r w:rsidRPr="0000210F">
        <w:rPr>
          <w:bCs/>
          <w:lang w:val="ro-RO"/>
        </w:rPr>
        <w:t>Asociația „ Centrul Memorial Dr. Gheorghe Telea Bologa ”</w:t>
      </w:r>
    </w:p>
    <w:p w14:paraId="75D7827B" w14:textId="77777777" w:rsidR="000B0462" w:rsidRPr="0000210F" w:rsidRDefault="000B0462" w:rsidP="0088248C">
      <w:pPr>
        <w:pStyle w:val="Normal1"/>
        <w:spacing w:line="240" w:lineRule="auto"/>
        <w:jc w:val="both"/>
        <w:rPr>
          <w:bCs/>
          <w:lang w:val="ro-RO"/>
        </w:rPr>
      </w:pPr>
      <w:r w:rsidRPr="0000210F">
        <w:rPr>
          <w:bCs/>
          <w:lang w:val="ro-RO"/>
        </w:rPr>
        <w:t>Adresa: Sibiu, str. B-dul Mihai Viteazu nr. 14A, bl. P12, sc. A, ap. 7, județ Sibiu</w:t>
      </w:r>
    </w:p>
    <w:p w14:paraId="67B58E6F" w14:textId="77777777" w:rsidR="000B0462" w:rsidRPr="0000210F" w:rsidRDefault="000B0462" w:rsidP="0088248C">
      <w:pPr>
        <w:pStyle w:val="Normal1"/>
        <w:spacing w:line="240" w:lineRule="auto"/>
        <w:jc w:val="both"/>
        <w:rPr>
          <w:bCs/>
          <w:lang w:val="ro-RO"/>
        </w:rPr>
      </w:pPr>
      <w:r w:rsidRPr="0000210F">
        <w:rPr>
          <w:bCs/>
          <w:lang w:val="ro-RO"/>
        </w:rPr>
        <w:t xml:space="preserve">Poștă electronică </w:t>
      </w:r>
      <w:hyperlink r:id="rId5" w:history="1">
        <w:r w:rsidRPr="0000210F">
          <w:rPr>
            <w:rStyle w:val="Hyperlink"/>
            <w:bCs/>
            <w:lang w:val="ro-RO"/>
          </w:rPr>
          <w:t>proiecteteleabologa@gmail.com</w:t>
        </w:r>
      </w:hyperlink>
    </w:p>
    <w:p w14:paraId="6E569B6A" w14:textId="47237A01" w:rsidR="000B0462" w:rsidRPr="0000210F" w:rsidRDefault="000B0462" w:rsidP="0088248C">
      <w:pPr>
        <w:pStyle w:val="Normal1"/>
        <w:spacing w:line="240" w:lineRule="auto"/>
        <w:jc w:val="both"/>
        <w:rPr>
          <w:bCs/>
          <w:lang w:val="ro-RO"/>
        </w:rPr>
      </w:pPr>
      <w:r w:rsidRPr="0000210F">
        <w:rPr>
          <w:bCs/>
          <w:lang w:val="ro-RO"/>
        </w:rPr>
        <w:t>Cod de înregistrare fiscală 22670745</w:t>
      </w:r>
    </w:p>
    <w:p w14:paraId="370C4970" w14:textId="77777777" w:rsidR="00AA4B04" w:rsidRPr="0000210F" w:rsidRDefault="00AA4B04" w:rsidP="0088248C">
      <w:pPr>
        <w:pStyle w:val="Normal1"/>
        <w:spacing w:line="240" w:lineRule="auto"/>
        <w:jc w:val="both"/>
        <w:rPr>
          <w:bCs/>
          <w:lang w:val="ro-RO"/>
        </w:rPr>
      </w:pPr>
    </w:p>
    <w:p w14:paraId="2517CBD0" w14:textId="420105A0" w:rsidR="0028509D" w:rsidRPr="0000210F" w:rsidRDefault="0028509D" w:rsidP="0088248C">
      <w:pPr>
        <w:autoSpaceDE w:val="0"/>
        <w:autoSpaceDN w:val="0"/>
        <w:adjustRightInd w:val="0"/>
        <w:spacing w:after="0" w:line="240" w:lineRule="auto"/>
        <w:jc w:val="both"/>
        <w:rPr>
          <w:rFonts w:ascii="Arial" w:hAnsi="Arial" w:cs="Arial"/>
          <w:kern w:val="0"/>
        </w:rPr>
      </w:pPr>
      <w:r w:rsidRPr="0000210F">
        <w:rPr>
          <w:rFonts w:ascii="Arial" w:hAnsi="Arial" w:cs="Arial"/>
          <w:kern w:val="0"/>
        </w:rPr>
        <w:t xml:space="preserve">Vă invităm să participați la achiziția directă conform specificațiilor tehnice </w:t>
      </w:r>
      <w:r w:rsidR="000B0462" w:rsidRPr="0000210F">
        <w:rPr>
          <w:rFonts w:ascii="Arial" w:hAnsi="Arial" w:cs="Arial"/>
          <w:kern w:val="0"/>
        </w:rPr>
        <w:t>următoare</w:t>
      </w:r>
      <w:r w:rsidRPr="0000210F">
        <w:rPr>
          <w:rFonts w:ascii="Arial" w:hAnsi="Arial" w:cs="Arial"/>
          <w:kern w:val="0"/>
        </w:rPr>
        <w:t xml:space="preserve">, </w:t>
      </w:r>
      <w:r w:rsidR="00741A0D" w:rsidRPr="0000210F">
        <w:rPr>
          <w:rFonts w:ascii="Arial" w:hAnsi="Arial" w:cs="Arial"/>
          <w:kern w:val="0"/>
        </w:rPr>
        <w:t xml:space="preserve">achiziție necesară </w:t>
      </w:r>
      <w:r w:rsidRPr="0000210F">
        <w:rPr>
          <w:rFonts w:ascii="Arial" w:hAnsi="Arial" w:cs="Arial"/>
          <w:kern w:val="0"/>
        </w:rPr>
        <w:t>proiectul</w:t>
      </w:r>
      <w:r w:rsidR="000B0462" w:rsidRPr="0000210F">
        <w:rPr>
          <w:rFonts w:ascii="Arial" w:hAnsi="Arial" w:cs="Arial"/>
          <w:kern w:val="0"/>
        </w:rPr>
        <w:t>ui</w:t>
      </w:r>
      <w:r w:rsidRPr="0000210F">
        <w:rPr>
          <w:rFonts w:ascii="Arial" w:hAnsi="Arial" w:cs="Arial"/>
          <w:kern w:val="0"/>
        </w:rPr>
        <w:t xml:space="preserve"> finanțat prin Programul Național</w:t>
      </w:r>
      <w:r w:rsidR="0095763C" w:rsidRPr="0000210F">
        <w:rPr>
          <w:rFonts w:ascii="Arial" w:hAnsi="Arial" w:cs="Arial"/>
          <w:kern w:val="0"/>
        </w:rPr>
        <w:t xml:space="preserve"> </w:t>
      </w:r>
      <w:r w:rsidRPr="0000210F">
        <w:rPr>
          <w:rFonts w:ascii="Arial" w:hAnsi="Arial" w:cs="Arial"/>
          <w:kern w:val="0"/>
        </w:rPr>
        <w:t xml:space="preserve">de Redresare și Reziliență, contract finanțare </w:t>
      </w:r>
      <w:r w:rsidR="000B0462" w:rsidRPr="0000210F">
        <w:rPr>
          <w:rFonts w:ascii="Arial" w:hAnsi="Arial" w:cs="Arial"/>
          <w:kern w:val="0"/>
        </w:rPr>
        <w:t xml:space="preserve">PNRR </w:t>
      </w:r>
      <w:r w:rsidRPr="0000210F">
        <w:rPr>
          <w:rFonts w:ascii="Arial" w:hAnsi="Arial" w:cs="Arial"/>
          <w:kern w:val="0"/>
        </w:rPr>
        <w:t xml:space="preserve">nr. </w:t>
      </w:r>
      <w:r w:rsidR="0012154F" w:rsidRPr="0000210F">
        <w:rPr>
          <w:rFonts w:ascii="Arial" w:hAnsi="Arial" w:cs="Arial"/>
          <w:kern w:val="0"/>
        </w:rPr>
        <w:t>66/PNRR</w:t>
      </w:r>
      <w:r w:rsidR="004D52A8" w:rsidRPr="0000210F">
        <w:rPr>
          <w:rFonts w:ascii="Arial" w:hAnsi="Arial" w:cs="Arial"/>
          <w:kern w:val="0"/>
        </w:rPr>
        <w:t xml:space="preserve"> </w:t>
      </w:r>
      <w:r w:rsidR="0012154F" w:rsidRPr="0000210F">
        <w:rPr>
          <w:rFonts w:ascii="Arial" w:hAnsi="Arial" w:cs="Arial"/>
          <w:kern w:val="0"/>
        </w:rPr>
        <w:t>/</w:t>
      </w:r>
      <w:r w:rsidR="004D52A8" w:rsidRPr="0000210F">
        <w:rPr>
          <w:rFonts w:ascii="Arial" w:hAnsi="Arial" w:cs="Arial"/>
          <w:kern w:val="0"/>
        </w:rPr>
        <w:t xml:space="preserve"> </w:t>
      </w:r>
      <w:r w:rsidR="0012154F" w:rsidRPr="0000210F">
        <w:rPr>
          <w:rFonts w:ascii="Arial" w:hAnsi="Arial" w:cs="Arial"/>
          <w:kern w:val="0"/>
        </w:rPr>
        <w:t>31.03.2023, componenta I5-1</w:t>
      </w:r>
      <w:r w:rsidR="0081287D" w:rsidRPr="0000210F">
        <w:rPr>
          <w:rFonts w:ascii="Arial" w:hAnsi="Arial" w:cs="Arial"/>
          <w:kern w:val="0"/>
        </w:rPr>
        <w:t>, astfel:</w:t>
      </w:r>
    </w:p>
    <w:p w14:paraId="526A398B" w14:textId="77777777" w:rsidR="000B0462" w:rsidRPr="0000210F" w:rsidRDefault="000B0462" w:rsidP="0088248C">
      <w:pPr>
        <w:spacing w:after="0" w:line="240" w:lineRule="auto"/>
        <w:rPr>
          <w:rFonts w:ascii="Arial" w:hAnsi="Arial" w:cs="Arial"/>
          <w:b/>
        </w:rPr>
      </w:pPr>
    </w:p>
    <w:p w14:paraId="49035194" w14:textId="4E0F1530" w:rsidR="000B0462" w:rsidRPr="0000210F" w:rsidRDefault="00127029" w:rsidP="0088248C">
      <w:pPr>
        <w:autoSpaceDE w:val="0"/>
        <w:autoSpaceDN w:val="0"/>
        <w:adjustRightInd w:val="0"/>
        <w:spacing w:after="0" w:line="240" w:lineRule="auto"/>
        <w:jc w:val="center"/>
        <w:rPr>
          <w:rFonts w:ascii="Arial" w:hAnsi="Arial" w:cs="Arial"/>
          <w:b/>
          <w:bCs/>
          <w:kern w:val="0"/>
        </w:rPr>
      </w:pPr>
      <w:r w:rsidRPr="0000210F">
        <w:rPr>
          <w:rFonts w:ascii="Arial" w:hAnsi="Arial" w:cs="Arial"/>
          <w:b/>
          <w:bCs/>
          <w:kern w:val="0"/>
        </w:rPr>
        <w:t xml:space="preserve">ANUNȚ </w:t>
      </w:r>
      <w:r w:rsidR="000B0462" w:rsidRPr="0000210F">
        <w:rPr>
          <w:rFonts w:ascii="Arial" w:hAnsi="Arial" w:cs="Arial"/>
          <w:b/>
          <w:bCs/>
          <w:kern w:val="0"/>
        </w:rPr>
        <w:t>PARTICIPARE ACHIZIȚIE DIRECTĂ</w:t>
      </w:r>
    </w:p>
    <w:p w14:paraId="3780643F" w14:textId="77777777" w:rsidR="00445BA2" w:rsidRPr="00460264" w:rsidRDefault="00445BA2" w:rsidP="0088248C">
      <w:pPr>
        <w:spacing w:after="0" w:line="240" w:lineRule="auto"/>
        <w:jc w:val="center"/>
        <w:rPr>
          <w:rFonts w:ascii="Arial" w:hAnsi="Arial" w:cs="Arial"/>
          <w:b/>
          <w:noProof/>
        </w:rPr>
      </w:pPr>
      <w:r w:rsidRPr="00460264">
        <w:rPr>
          <w:rFonts w:ascii="Arial" w:hAnsi="Arial" w:cs="Arial"/>
          <w:b/>
          <w:noProof/>
        </w:rPr>
        <w:t xml:space="preserve">pentru achiziția de servicii pentru evenimentele culturale </w:t>
      </w:r>
    </w:p>
    <w:p w14:paraId="378A5DA7" w14:textId="77777777" w:rsidR="00445BA2" w:rsidRPr="00460264" w:rsidRDefault="00445BA2" w:rsidP="0088248C">
      <w:pPr>
        <w:autoSpaceDE w:val="0"/>
        <w:spacing w:after="0" w:line="240" w:lineRule="auto"/>
        <w:jc w:val="both"/>
        <w:rPr>
          <w:rFonts w:ascii="Arial" w:hAnsi="Arial" w:cs="Arial"/>
        </w:rPr>
      </w:pPr>
    </w:p>
    <w:p w14:paraId="5237A563" w14:textId="77777777" w:rsidR="00445BA2" w:rsidRPr="00460264" w:rsidRDefault="00445BA2" w:rsidP="0088248C">
      <w:pPr>
        <w:spacing w:after="0" w:line="240" w:lineRule="auto"/>
        <w:ind w:firstLine="720"/>
        <w:jc w:val="both"/>
        <w:rPr>
          <w:rFonts w:ascii="Arial" w:eastAsia="Calibri" w:hAnsi="Arial" w:cs="Arial"/>
          <w:b/>
          <w:noProof/>
        </w:rPr>
      </w:pPr>
    </w:p>
    <w:p w14:paraId="3BD09903" w14:textId="77777777" w:rsidR="00445BA2" w:rsidRPr="00460264" w:rsidRDefault="00445BA2" w:rsidP="0088248C">
      <w:pPr>
        <w:numPr>
          <w:ilvl w:val="0"/>
          <w:numId w:val="6"/>
        </w:numPr>
        <w:spacing w:after="0" w:line="240" w:lineRule="auto"/>
        <w:ind w:hanging="371"/>
        <w:jc w:val="both"/>
        <w:rPr>
          <w:rFonts w:ascii="Arial" w:eastAsia="Calibri" w:hAnsi="Arial" w:cs="Arial"/>
          <w:b/>
          <w:noProof/>
        </w:rPr>
      </w:pPr>
      <w:r w:rsidRPr="00460264">
        <w:rPr>
          <w:rFonts w:ascii="Arial" w:eastAsia="Calibri" w:hAnsi="Arial" w:cs="Arial"/>
          <w:b/>
          <w:noProof/>
        </w:rPr>
        <w:t xml:space="preserve">Obiectiv: </w:t>
      </w:r>
    </w:p>
    <w:p w14:paraId="4C8ADDF5" w14:textId="15794116" w:rsidR="00445BA2" w:rsidRPr="00460264" w:rsidRDefault="00445BA2" w:rsidP="0088248C">
      <w:pPr>
        <w:spacing w:after="0" w:line="240" w:lineRule="auto"/>
        <w:ind w:firstLine="720"/>
        <w:jc w:val="both"/>
        <w:rPr>
          <w:rFonts w:ascii="Arial" w:hAnsi="Arial" w:cs="Arial"/>
          <w:noProof/>
        </w:rPr>
      </w:pPr>
      <w:r w:rsidRPr="00460264">
        <w:rPr>
          <w:rFonts w:ascii="Arial" w:hAnsi="Arial" w:cs="Arial"/>
          <w:noProof/>
        </w:rPr>
        <w:t xml:space="preserve">Achiziţionarea de servicii pentru organizarea de evenimente necesare în vederea derulării etapelor specifice proiectului cultural </w:t>
      </w:r>
      <w:r w:rsidRPr="00460264">
        <w:rPr>
          <w:rFonts w:ascii="Arial" w:hAnsi="Arial" w:cs="Arial"/>
          <w:i/>
          <w:shd w:val="clear" w:color="auto" w:fill="FFFFFF"/>
          <w:lang w:eastAsia="ro-RO"/>
        </w:rPr>
        <w:t>Educăm prin patrimoniu</w:t>
      </w:r>
      <w:r w:rsidRPr="00460264">
        <w:rPr>
          <w:rFonts w:ascii="Arial" w:hAnsi="Arial" w:cs="Arial"/>
          <w:noProof/>
        </w:rPr>
        <w:t xml:space="preserve"> (2 ateliere educaționale și </w:t>
      </w:r>
      <w:r w:rsidR="00D4128F">
        <w:rPr>
          <w:rFonts w:ascii="Arial" w:hAnsi="Arial" w:cs="Arial"/>
          <w:noProof/>
        </w:rPr>
        <w:t>1</w:t>
      </w:r>
      <w:r w:rsidRPr="00460264">
        <w:rPr>
          <w:rFonts w:ascii="Arial" w:hAnsi="Arial" w:cs="Arial"/>
          <w:noProof/>
        </w:rPr>
        <w:t xml:space="preserve"> ateliere gastrono</w:t>
      </w:r>
      <w:r w:rsidR="00D4128F">
        <w:rPr>
          <w:rFonts w:ascii="Arial" w:hAnsi="Arial" w:cs="Arial"/>
          <w:noProof/>
        </w:rPr>
        <w:t>mic</w:t>
      </w:r>
      <w:r w:rsidRPr="00460264">
        <w:rPr>
          <w:rFonts w:ascii="Arial" w:hAnsi="Arial" w:cs="Arial"/>
          <w:noProof/>
        </w:rPr>
        <w:t>).</w:t>
      </w:r>
    </w:p>
    <w:p w14:paraId="0671DFFE" w14:textId="20329E87" w:rsidR="00445BA2" w:rsidRPr="00463467" w:rsidRDefault="00445BA2" w:rsidP="0088248C">
      <w:pPr>
        <w:spacing w:after="0" w:line="240" w:lineRule="auto"/>
        <w:ind w:firstLine="720"/>
        <w:jc w:val="both"/>
        <w:rPr>
          <w:rFonts w:ascii="Arial" w:hAnsi="Arial" w:cs="Arial"/>
          <w:noProof/>
        </w:rPr>
      </w:pPr>
      <w:r w:rsidRPr="00460264">
        <w:rPr>
          <w:rFonts w:ascii="Arial" w:hAnsi="Arial" w:cs="Arial"/>
          <w:b/>
          <w:noProof/>
        </w:rPr>
        <w:t xml:space="preserve">Locul desfășurării </w:t>
      </w:r>
      <w:r w:rsidRPr="00460264">
        <w:rPr>
          <w:rFonts w:ascii="Arial" w:hAnsi="Arial" w:cs="Arial"/>
          <w:bCs/>
          <w:noProof/>
        </w:rPr>
        <w:t>evenimentelor/activităților</w:t>
      </w:r>
      <w:r w:rsidR="00D4128F">
        <w:rPr>
          <w:rFonts w:ascii="Arial" w:hAnsi="Arial" w:cs="Arial"/>
          <w:noProof/>
        </w:rPr>
        <w:t xml:space="preserve"> </w:t>
      </w:r>
      <w:r w:rsidRPr="00460264">
        <w:rPr>
          <w:rFonts w:ascii="Arial" w:hAnsi="Arial" w:cs="Arial"/>
          <w:noProof/>
        </w:rPr>
        <w:t>Muzeul Civilizației Populare Tradiționale ASTRA (Muzeul în aer liber) din Sibiu, str. Pădurea Dumbrava, nr. 16-20</w:t>
      </w:r>
      <w:r w:rsidR="00D4128F">
        <w:rPr>
          <w:rFonts w:ascii="Arial" w:hAnsi="Arial" w:cs="Arial"/>
          <w:noProof/>
        </w:rPr>
        <w:t xml:space="preserve"> și </w:t>
      </w:r>
      <w:r w:rsidR="00D4128F" w:rsidRPr="00460264">
        <w:rPr>
          <w:rFonts w:ascii="Arial" w:hAnsi="Arial" w:cs="Arial"/>
          <w:bCs/>
          <w:noProof/>
        </w:rPr>
        <w:t xml:space="preserve"> </w:t>
      </w:r>
      <w:r w:rsidR="00D4128F" w:rsidRPr="00460264">
        <w:rPr>
          <w:rFonts w:ascii="Arial" w:hAnsi="Arial" w:cs="Arial"/>
          <w:shd w:val="clear" w:color="auto" w:fill="FFFFFF"/>
          <w:lang w:eastAsia="ro-RO"/>
        </w:rPr>
        <w:t>localitatea Șeica Mică</w:t>
      </w:r>
      <w:r w:rsidR="00D4128F">
        <w:rPr>
          <w:rFonts w:ascii="Arial" w:hAnsi="Arial" w:cs="Arial"/>
          <w:shd w:val="clear" w:color="auto" w:fill="FFFFFF"/>
          <w:lang w:eastAsia="ro-RO"/>
        </w:rPr>
        <w:t>.</w:t>
      </w:r>
    </w:p>
    <w:p w14:paraId="05C2FA81" w14:textId="07766C33" w:rsidR="00445BA2" w:rsidRPr="00437C91" w:rsidRDefault="00445BA2" w:rsidP="0088248C">
      <w:pPr>
        <w:spacing w:after="0" w:line="240" w:lineRule="auto"/>
        <w:ind w:firstLine="720"/>
        <w:jc w:val="both"/>
        <w:rPr>
          <w:rFonts w:ascii="Arial" w:hAnsi="Arial" w:cs="Arial"/>
        </w:rPr>
      </w:pPr>
      <w:r w:rsidRPr="00463467">
        <w:rPr>
          <w:rFonts w:ascii="Arial" w:hAnsi="Arial" w:cs="Arial"/>
        </w:rPr>
        <w:t>Proiectul cultural Educăm prin Patrimoniu își propune să să implice un număr cât mai mare de localnici din comuna Șeica Mică din județul Sibiu în activități care</w:t>
      </w:r>
      <w:r w:rsidRPr="00437C91">
        <w:rPr>
          <w:rFonts w:ascii="Arial" w:hAnsi="Arial" w:cs="Arial"/>
        </w:rPr>
        <w:t xml:space="preserve"> să aducă plus valoare culturală comunităților din zonă. </w:t>
      </w:r>
      <w:r>
        <w:rPr>
          <w:rFonts w:ascii="Arial" w:hAnsi="Arial" w:cs="Arial"/>
        </w:rPr>
        <w:t>Totodată, proiectul își propune să faciliteze accesul copiilor din zonă la mediul cultural, colaborarea și integrarea interetnică și promovarea valorilor tradiționale.</w:t>
      </w:r>
    </w:p>
    <w:p w14:paraId="2410ED73" w14:textId="77777777"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II. Perioada de prestare a serviciilor:</w:t>
      </w:r>
    </w:p>
    <w:p w14:paraId="38720C4D" w14:textId="57E9203E" w:rsidR="00445BA2" w:rsidRPr="00460264" w:rsidRDefault="00445BA2" w:rsidP="0088248C">
      <w:pPr>
        <w:spacing w:after="0" w:line="240" w:lineRule="auto"/>
        <w:ind w:firstLine="720"/>
        <w:jc w:val="both"/>
        <w:rPr>
          <w:rFonts w:ascii="Arial" w:hAnsi="Arial" w:cs="Arial"/>
          <w:noProof/>
        </w:rPr>
      </w:pPr>
      <w:r w:rsidRPr="000878D1">
        <w:rPr>
          <w:rFonts w:ascii="Arial" w:hAnsi="Arial" w:cs="Arial"/>
          <w:b/>
        </w:rPr>
        <w:t xml:space="preserve">Condiţii de </w:t>
      </w:r>
      <w:r>
        <w:rPr>
          <w:rFonts w:ascii="Arial" w:hAnsi="Arial" w:cs="Arial"/>
          <w:b/>
        </w:rPr>
        <w:t>prestare</w:t>
      </w:r>
      <w:r w:rsidRPr="00460264">
        <w:rPr>
          <w:rFonts w:ascii="Arial" w:eastAsia="Calibri" w:hAnsi="Arial" w:cs="Arial"/>
        </w:rPr>
        <w:t xml:space="preserve">: serviciile vor fi prestate în perioada </w:t>
      </w:r>
      <w:r w:rsidR="00D4128F">
        <w:rPr>
          <w:rFonts w:ascii="Arial" w:hAnsi="Arial" w:cs="Arial"/>
          <w:b/>
          <w:bCs/>
          <w:noProof/>
        </w:rPr>
        <w:t>27</w:t>
      </w:r>
      <w:r>
        <w:rPr>
          <w:rFonts w:ascii="Arial" w:hAnsi="Arial" w:cs="Arial"/>
          <w:b/>
          <w:bCs/>
          <w:noProof/>
        </w:rPr>
        <w:t>.</w:t>
      </w:r>
      <w:r w:rsidR="00D4128F">
        <w:rPr>
          <w:rFonts w:ascii="Arial" w:hAnsi="Arial" w:cs="Arial"/>
          <w:b/>
          <w:bCs/>
          <w:noProof/>
        </w:rPr>
        <w:t>10</w:t>
      </w:r>
      <w:r>
        <w:rPr>
          <w:rFonts w:ascii="Arial" w:hAnsi="Arial" w:cs="Arial"/>
          <w:b/>
          <w:bCs/>
          <w:noProof/>
        </w:rPr>
        <w:t>.2023-</w:t>
      </w:r>
      <w:r w:rsidR="00D4128F">
        <w:rPr>
          <w:rFonts w:ascii="Arial" w:hAnsi="Arial" w:cs="Arial"/>
          <w:b/>
          <w:bCs/>
          <w:noProof/>
        </w:rPr>
        <w:t>18</w:t>
      </w:r>
      <w:r>
        <w:rPr>
          <w:rFonts w:ascii="Arial" w:hAnsi="Arial" w:cs="Arial"/>
          <w:b/>
          <w:bCs/>
          <w:noProof/>
        </w:rPr>
        <w:t>.</w:t>
      </w:r>
      <w:r w:rsidR="00D4128F">
        <w:rPr>
          <w:rFonts w:ascii="Arial" w:hAnsi="Arial" w:cs="Arial"/>
          <w:b/>
          <w:bCs/>
          <w:noProof/>
        </w:rPr>
        <w:t>12</w:t>
      </w:r>
      <w:r>
        <w:rPr>
          <w:rFonts w:ascii="Arial" w:hAnsi="Arial" w:cs="Arial"/>
          <w:b/>
          <w:bCs/>
          <w:noProof/>
        </w:rPr>
        <w:t>.</w:t>
      </w:r>
      <w:r w:rsidRPr="00460264">
        <w:rPr>
          <w:rFonts w:ascii="Arial" w:hAnsi="Arial" w:cs="Arial"/>
          <w:b/>
          <w:bCs/>
          <w:noProof/>
        </w:rPr>
        <w:t>2023</w:t>
      </w:r>
    </w:p>
    <w:p w14:paraId="0A4EB04E" w14:textId="1F48C79E" w:rsidR="00445BA2" w:rsidRPr="000B5842" w:rsidRDefault="00445BA2" w:rsidP="0088248C">
      <w:pPr>
        <w:spacing w:after="0" w:line="240" w:lineRule="auto"/>
        <w:ind w:firstLine="709"/>
        <w:jc w:val="both"/>
        <w:rPr>
          <w:rFonts w:ascii="Arial" w:eastAsia="Calibri" w:hAnsi="Arial" w:cs="Arial"/>
          <w:color w:val="FF0000"/>
        </w:rPr>
      </w:pPr>
      <w:r w:rsidRPr="001A7D43">
        <w:rPr>
          <w:rFonts w:ascii="Arial" w:eastAsia="Calibri" w:hAnsi="Arial" w:cs="Arial"/>
          <w:b/>
        </w:rPr>
        <w:t>Condiţii de plată</w:t>
      </w:r>
      <w:r w:rsidRPr="00460264">
        <w:rPr>
          <w:rFonts w:ascii="Arial" w:eastAsia="Calibri" w:hAnsi="Arial" w:cs="Arial"/>
        </w:rPr>
        <w:t xml:space="preserve">: </w:t>
      </w:r>
      <w:r w:rsidRPr="00B4146E">
        <w:rPr>
          <w:rFonts w:ascii="Arial" w:eastAsia="Calibri" w:hAnsi="Arial" w:cs="Arial"/>
        </w:rPr>
        <w:t>plata se efectuează în termen de 45 de zile de la data emiterii facturi</w:t>
      </w:r>
      <w:r w:rsidR="000B5842" w:rsidRPr="00B4146E">
        <w:rPr>
          <w:rFonts w:ascii="Arial" w:eastAsia="Calibri" w:hAnsi="Arial" w:cs="Arial"/>
        </w:rPr>
        <w:t>lor</w:t>
      </w:r>
      <w:r w:rsidRPr="00B4146E">
        <w:rPr>
          <w:rFonts w:ascii="Arial" w:eastAsia="Calibri" w:hAnsi="Arial" w:cs="Arial"/>
        </w:rPr>
        <w:t xml:space="preserve">, pe bază de proces-verbal de recepție, după prestarea serviciilor şi cu condiţia acceptării la recepţie a </w:t>
      </w:r>
      <w:r w:rsidR="000B5842" w:rsidRPr="00B4146E">
        <w:rPr>
          <w:rFonts w:ascii="Arial" w:eastAsia="Calibri" w:hAnsi="Arial" w:cs="Arial"/>
        </w:rPr>
        <w:t xml:space="preserve">fiecarui </w:t>
      </w:r>
      <w:r w:rsidRPr="00B4146E">
        <w:rPr>
          <w:rFonts w:ascii="Arial" w:eastAsia="Calibri" w:hAnsi="Arial" w:cs="Arial"/>
        </w:rPr>
        <w:t>servici</w:t>
      </w:r>
      <w:r w:rsidR="000B5842" w:rsidRPr="00B4146E">
        <w:rPr>
          <w:rFonts w:ascii="Arial" w:eastAsia="Calibri" w:hAnsi="Arial" w:cs="Arial"/>
        </w:rPr>
        <w:t>u</w:t>
      </w:r>
      <w:r w:rsidRPr="00B4146E">
        <w:rPr>
          <w:rFonts w:ascii="Arial" w:eastAsia="Calibri" w:hAnsi="Arial" w:cs="Arial"/>
        </w:rPr>
        <w:t xml:space="preserve"> prestat. </w:t>
      </w:r>
    </w:p>
    <w:p w14:paraId="07CE5B02" w14:textId="77777777" w:rsidR="00445BA2" w:rsidRPr="00460264" w:rsidRDefault="00445BA2" w:rsidP="0088248C">
      <w:pPr>
        <w:spacing w:after="0" w:line="240" w:lineRule="auto"/>
        <w:jc w:val="both"/>
        <w:rPr>
          <w:rFonts w:ascii="Arial" w:hAnsi="Arial" w:cs="Arial"/>
          <w:noProof/>
        </w:rPr>
      </w:pPr>
    </w:p>
    <w:p w14:paraId="128617D2" w14:textId="77777777"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 xml:space="preserve">III. Criteriul de atribuire: </w:t>
      </w:r>
      <w:r w:rsidRPr="00460264">
        <w:rPr>
          <w:rFonts w:ascii="Arial" w:eastAsia="Poppins" w:hAnsi="Arial" w:cs="Arial"/>
          <w:bCs/>
          <w:lang w:val="fr-FR" w:eastAsia="en-GB"/>
        </w:rPr>
        <w:t xml:space="preserve">este </w:t>
      </w:r>
      <w:proofErr w:type="spellStart"/>
      <w:r w:rsidRPr="00460264">
        <w:rPr>
          <w:rFonts w:ascii="Arial" w:eastAsia="Poppins" w:hAnsi="Arial" w:cs="Arial"/>
          <w:bCs/>
          <w:lang w:val="fr-FR" w:eastAsia="en-GB"/>
        </w:rPr>
        <w:t>cel</w:t>
      </w:r>
      <w:proofErr w:type="spellEnd"/>
      <w:r w:rsidRPr="00460264">
        <w:rPr>
          <w:rFonts w:ascii="Arial" w:eastAsia="Poppins" w:hAnsi="Arial" w:cs="Arial"/>
          <w:bCs/>
          <w:lang w:val="fr-FR" w:eastAsia="en-GB"/>
        </w:rPr>
        <w:t xml:space="preserve"> mai bun </w:t>
      </w:r>
      <w:proofErr w:type="spellStart"/>
      <w:r w:rsidRPr="00460264">
        <w:rPr>
          <w:rFonts w:ascii="Arial" w:eastAsia="Poppins" w:hAnsi="Arial" w:cs="Arial"/>
          <w:bCs/>
          <w:lang w:val="fr-FR" w:eastAsia="en-GB"/>
        </w:rPr>
        <w:t>raport</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calitate-preț</w:t>
      </w:r>
      <w:proofErr w:type="spellEnd"/>
      <w:r w:rsidRPr="00460264">
        <w:rPr>
          <w:rFonts w:ascii="Arial" w:eastAsia="Poppins" w:hAnsi="Arial" w:cs="Arial"/>
          <w:bCs/>
          <w:lang w:val="fr-FR" w:eastAsia="en-GB"/>
        </w:rPr>
        <w:t xml:space="preserve">, care se va calcula </w:t>
      </w:r>
      <w:proofErr w:type="spellStart"/>
      <w:r w:rsidRPr="00460264">
        <w:rPr>
          <w:rFonts w:ascii="Arial" w:eastAsia="Poppins" w:hAnsi="Arial" w:cs="Arial"/>
          <w:bCs/>
          <w:lang w:val="fr-FR" w:eastAsia="en-GB"/>
        </w:rPr>
        <w:t>astfel</w:t>
      </w:r>
      <w:proofErr w:type="spellEnd"/>
      <w:r w:rsidRPr="00460264">
        <w:rPr>
          <w:rFonts w:ascii="Arial" w:eastAsia="Poppins" w:hAnsi="Arial" w:cs="Arial"/>
          <w:bCs/>
          <w:lang w:val="fr-FR" w:eastAsia="en-GB"/>
        </w:rPr>
        <w:t>:</w:t>
      </w:r>
    </w:p>
    <w:tbl>
      <w:tblPr>
        <w:tblW w:w="9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417"/>
        <w:gridCol w:w="1418"/>
        <w:gridCol w:w="7"/>
      </w:tblGrid>
      <w:tr w:rsidR="00445BA2" w:rsidRPr="00460264" w14:paraId="3FBD7221" w14:textId="77777777" w:rsidTr="00B67405">
        <w:trPr>
          <w:gridAfter w:val="1"/>
          <w:wAfter w:w="7" w:type="dxa"/>
          <w:trHeight w:val="401"/>
        </w:trPr>
        <w:tc>
          <w:tcPr>
            <w:tcW w:w="9498" w:type="dxa"/>
            <w:gridSpan w:val="3"/>
            <w:shd w:val="clear" w:color="auto" w:fill="auto"/>
            <w:vAlign w:val="center"/>
          </w:tcPr>
          <w:p w14:paraId="3D4CA0B1" w14:textId="77777777" w:rsidR="00445BA2" w:rsidRPr="00460264" w:rsidRDefault="00445BA2" w:rsidP="0088248C">
            <w:pPr>
              <w:spacing w:after="0" w:line="240" w:lineRule="auto"/>
              <w:ind w:firstLine="34"/>
              <w:jc w:val="both"/>
              <w:rPr>
                <w:rFonts w:ascii="Arial" w:eastAsia="Poppins" w:hAnsi="Arial" w:cs="Arial"/>
                <w:bCs/>
                <w:lang w:val="en-GB" w:eastAsia="en-GB"/>
              </w:rPr>
            </w:pPr>
            <w:proofErr w:type="spellStart"/>
            <w:r w:rsidRPr="00460264">
              <w:rPr>
                <w:rFonts w:ascii="Arial" w:eastAsia="Poppins" w:hAnsi="Arial" w:cs="Arial"/>
                <w:bCs/>
                <w:lang w:val="en-GB" w:eastAsia="en-GB"/>
              </w:rPr>
              <w:t>Criteriu</w:t>
            </w:r>
            <w:proofErr w:type="spellEnd"/>
            <w:r w:rsidRPr="00460264">
              <w:rPr>
                <w:rFonts w:ascii="Arial" w:eastAsia="Poppins" w:hAnsi="Arial" w:cs="Arial"/>
                <w:bCs/>
                <w:lang w:val="en-GB" w:eastAsia="en-GB"/>
              </w:rPr>
              <w:t xml:space="preserve"> de </w:t>
            </w:r>
            <w:proofErr w:type="spellStart"/>
            <w:proofErr w:type="gramStart"/>
            <w:r w:rsidRPr="00460264">
              <w:rPr>
                <w:rFonts w:ascii="Arial" w:eastAsia="Poppins" w:hAnsi="Arial" w:cs="Arial"/>
                <w:bCs/>
                <w:lang w:val="en-GB" w:eastAsia="en-GB"/>
              </w:rPr>
              <w:t>atribuire</w:t>
            </w:r>
            <w:proofErr w:type="spellEnd"/>
            <w:r w:rsidRPr="00460264">
              <w:rPr>
                <w:rFonts w:ascii="Arial" w:eastAsia="Poppins" w:hAnsi="Arial" w:cs="Arial"/>
                <w:bCs/>
                <w:lang w:val="en-GB" w:eastAsia="en-GB"/>
              </w:rPr>
              <w:t xml:space="preserve"> :</w:t>
            </w:r>
            <w:proofErr w:type="gramEnd"/>
          </w:p>
        </w:tc>
      </w:tr>
      <w:tr w:rsidR="00445BA2" w:rsidRPr="00460264" w14:paraId="0AA56397" w14:textId="77777777" w:rsidTr="00B67405">
        <w:trPr>
          <w:gridAfter w:val="1"/>
          <w:wAfter w:w="7" w:type="dxa"/>
          <w:trHeight w:val="279"/>
        </w:trPr>
        <w:tc>
          <w:tcPr>
            <w:tcW w:w="9498" w:type="dxa"/>
            <w:gridSpan w:val="3"/>
            <w:shd w:val="clear" w:color="auto" w:fill="auto"/>
            <w:vAlign w:val="center"/>
          </w:tcPr>
          <w:p w14:paraId="61D02EEF" w14:textId="77777777" w:rsidR="00445BA2" w:rsidRPr="00460264" w:rsidRDefault="00445BA2" w:rsidP="0088248C">
            <w:pPr>
              <w:spacing w:after="0" w:line="240" w:lineRule="auto"/>
              <w:ind w:firstLine="34"/>
              <w:jc w:val="both"/>
              <w:rPr>
                <w:rFonts w:ascii="Arial" w:eastAsia="Poppins" w:hAnsi="Arial" w:cs="Arial"/>
                <w:bCs/>
                <w:lang w:val="fr-FR" w:eastAsia="en-GB"/>
              </w:rPr>
            </w:pPr>
            <w:proofErr w:type="spellStart"/>
            <w:r w:rsidRPr="00460264">
              <w:rPr>
                <w:rFonts w:ascii="Arial" w:eastAsia="Poppins" w:hAnsi="Arial" w:cs="Arial"/>
                <w:bCs/>
                <w:lang w:val="fr-FR" w:eastAsia="en-GB"/>
              </w:rPr>
              <w:t>Cel</w:t>
            </w:r>
            <w:proofErr w:type="spellEnd"/>
            <w:r w:rsidRPr="00460264">
              <w:rPr>
                <w:rFonts w:ascii="Arial" w:eastAsia="Poppins" w:hAnsi="Arial" w:cs="Arial"/>
                <w:bCs/>
                <w:lang w:val="fr-FR" w:eastAsia="en-GB"/>
              </w:rPr>
              <w:t xml:space="preserve"> mai bun </w:t>
            </w:r>
            <w:proofErr w:type="spellStart"/>
            <w:r w:rsidRPr="00460264">
              <w:rPr>
                <w:rFonts w:ascii="Arial" w:eastAsia="Poppins" w:hAnsi="Arial" w:cs="Arial"/>
                <w:bCs/>
                <w:lang w:val="fr-FR" w:eastAsia="en-GB"/>
              </w:rPr>
              <w:t>raport</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calitate-preț</w:t>
            </w:r>
            <w:proofErr w:type="spellEnd"/>
            <w:r w:rsidRPr="00460264">
              <w:rPr>
                <w:rFonts w:ascii="Arial" w:eastAsia="Poppins" w:hAnsi="Arial" w:cs="Arial"/>
                <w:bCs/>
                <w:lang w:val="fr-FR" w:eastAsia="en-GB"/>
              </w:rPr>
              <w:t xml:space="preserve"> </w:t>
            </w:r>
          </w:p>
        </w:tc>
      </w:tr>
      <w:tr w:rsidR="00445BA2" w:rsidRPr="00460264" w14:paraId="37FD6EE1" w14:textId="77777777" w:rsidTr="00B67405">
        <w:trPr>
          <w:trHeight w:val="401"/>
        </w:trPr>
        <w:tc>
          <w:tcPr>
            <w:tcW w:w="6663" w:type="dxa"/>
            <w:shd w:val="clear" w:color="auto" w:fill="auto"/>
            <w:vAlign w:val="center"/>
          </w:tcPr>
          <w:p w14:paraId="05EA4664" w14:textId="77777777" w:rsidR="00445BA2" w:rsidRPr="00460264" w:rsidRDefault="00445BA2" w:rsidP="0088248C">
            <w:pPr>
              <w:spacing w:after="0" w:line="240" w:lineRule="auto"/>
              <w:jc w:val="both"/>
              <w:rPr>
                <w:rFonts w:ascii="Arial" w:eastAsia="Poppins" w:hAnsi="Arial" w:cs="Arial"/>
                <w:bCs/>
                <w:lang w:val="en-GB" w:eastAsia="en-GB"/>
              </w:rPr>
            </w:pPr>
            <w:proofErr w:type="spellStart"/>
            <w:r w:rsidRPr="00460264">
              <w:rPr>
                <w:rFonts w:ascii="Arial" w:eastAsia="Poppins" w:hAnsi="Arial" w:cs="Arial"/>
                <w:bCs/>
                <w:lang w:val="en-GB" w:eastAsia="en-GB"/>
              </w:rPr>
              <w:t>Criterii</w:t>
            </w:r>
            <w:proofErr w:type="spellEnd"/>
          </w:p>
        </w:tc>
        <w:tc>
          <w:tcPr>
            <w:tcW w:w="1417" w:type="dxa"/>
            <w:shd w:val="clear" w:color="auto" w:fill="auto"/>
            <w:vAlign w:val="center"/>
          </w:tcPr>
          <w:p w14:paraId="079B1617" w14:textId="77777777" w:rsidR="00445BA2" w:rsidRPr="00460264" w:rsidRDefault="00445BA2" w:rsidP="0088248C">
            <w:pPr>
              <w:spacing w:after="0" w:line="240" w:lineRule="auto"/>
              <w:jc w:val="both"/>
              <w:rPr>
                <w:rFonts w:ascii="Arial" w:eastAsia="Poppins" w:hAnsi="Arial" w:cs="Arial"/>
                <w:bCs/>
                <w:lang w:val="en-GB" w:eastAsia="en-GB"/>
              </w:rPr>
            </w:pPr>
            <w:proofErr w:type="spellStart"/>
            <w:r w:rsidRPr="00460264">
              <w:rPr>
                <w:rFonts w:ascii="Arial" w:eastAsia="Poppins" w:hAnsi="Arial" w:cs="Arial"/>
                <w:bCs/>
                <w:lang w:val="en-GB" w:eastAsia="en-GB"/>
              </w:rPr>
              <w:t>Pondere</w:t>
            </w:r>
            <w:proofErr w:type="spellEnd"/>
            <w:r w:rsidRPr="00460264">
              <w:rPr>
                <w:rFonts w:ascii="Arial" w:eastAsia="Poppins" w:hAnsi="Arial" w:cs="Arial"/>
                <w:bCs/>
                <w:lang w:val="en-GB" w:eastAsia="en-GB"/>
              </w:rPr>
              <w:t>:</w:t>
            </w:r>
          </w:p>
        </w:tc>
        <w:tc>
          <w:tcPr>
            <w:tcW w:w="1425" w:type="dxa"/>
            <w:gridSpan w:val="2"/>
            <w:shd w:val="clear" w:color="auto" w:fill="auto"/>
            <w:vAlign w:val="center"/>
          </w:tcPr>
          <w:p w14:paraId="63AB26D4" w14:textId="77777777" w:rsidR="00445BA2" w:rsidRPr="00460264" w:rsidRDefault="00445BA2" w:rsidP="0088248C">
            <w:pPr>
              <w:spacing w:after="0" w:line="240" w:lineRule="auto"/>
              <w:jc w:val="both"/>
              <w:rPr>
                <w:rFonts w:ascii="Arial" w:eastAsia="Poppins" w:hAnsi="Arial" w:cs="Arial"/>
                <w:bCs/>
                <w:lang w:val="en-GB" w:eastAsia="en-GB"/>
              </w:rPr>
            </w:pPr>
            <w:proofErr w:type="spellStart"/>
            <w:r w:rsidRPr="00460264">
              <w:rPr>
                <w:rFonts w:ascii="Arial" w:eastAsia="Poppins" w:hAnsi="Arial" w:cs="Arial"/>
                <w:bCs/>
                <w:lang w:val="en-GB" w:eastAsia="en-GB"/>
              </w:rPr>
              <w:t>Punctaj</w:t>
            </w:r>
            <w:proofErr w:type="spellEnd"/>
            <w:r w:rsidRPr="00460264">
              <w:rPr>
                <w:rFonts w:ascii="Arial" w:eastAsia="Poppins" w:hAnsi="Arial" w:cs="Arial"/>
                <w:bCs/>
                <w:lang w:val="en-GB" w:eastAsia="en-GB"/>
              </w:rPr>
              <w:t xml:space="preserve"> maxim:</w:t>
            </w:r>
          </w:p>
        </w:tc>
      </w:tr>
      <w:tr w:rsidR="00445BA2" w:rsidRPr="00460264" w14:paraId="10DD0175" w14:textId="77777777" w:rsidTr="00B67405">
        <w:trPr>
          <w:trHeight w:val="289"/>
        </w:trPr>
        <w:tc>
          <w:tcPr>
            <w:tcW w:w="6663" w:type="dxa"/>
            <w:shd w:val="clear" w:color="auto" w:fill="auto"/>
            <w:vAlign w:val="center"/>
          </w:tcPr>
          <w:p w14:paraId="10937BBE" w14:textId="77777777" w:rsidR="00445BA2" w:rsidRPr="00460264" w:rsidRDefault="00445BA2" w:rsidP="0088248C">
            <w:pPr>
              <w:numPr>
                <w:ilvl w:val="0"/>
                <w:numId w:val="8"/>
              </w:numPr>
              <w:spacing w:after="0" w:line="240" w:lineRule="auto"/>
              <w:jc w:val="both"/>
              <w:rPr>
                <w:rFonts w:ascii="Arial" w:eastAsia="Poppins" w:hAnsi="Arial" w:cs="Arial"/>
                <w:b/>
                <w:lang w:val="en-GB" w:eastAsia="en-GB"/>
              </w:rPr>
            </w:pPr>
            <w:proofErr w:type="spellStart"/>
            <w:r w:rsidRPr="00460264">
              <w:rPr>
                <w:rFonts w:ascii="Arial" w:eastAsia="Poppins" w:hAnsi="Arial" w:cs="Arial"/>
                <w:b/>
                <w:lang w:val="en-GB" w:eastAsia="en-GB"/>
              </w:rPr>
              <w:t>Preţul</w:t>
            </w:r>
            <w:proofErr w:type="spellEnd"/>
            <w:r w:rsidRPr="00460264">
              <w:rPr>
                <w:rFonts w:ascii="Arial" w:eastAsia="Poppins" w:hAnsi="Arial" w:cs="Arial"/>
                <w:b/>
                <w:lang w:val="en-GB" w:eastAsia="en-GB"/>
              </w:rPr>
              <w:t xml:space="preserve"> </w:t>
            </w:r>
            <w:proofErr w:type="spellStart"/>
            <w:r w:rsidRPr="00460264">
              <w:rPr>
                <w:rFonts w:ascii="Arial" w:eastAsia="Poppins" w:hAnsi="Arial" w:cs="Arial"/>
                <w:b/>
                <w:lang w:val="en-GB" w:eastAsia="en-GB"/>
              </w:rPr>
              <w:t>ofertei</w:t>
            </w:r>
            <w:proofErr w:type="spellEnd"/>
            <w:r w:rsidRPr="00460264">
              <w:rPr>
                <w:rFonts w:ascii="Arial" w:eastAsia="Poppins" w:hAnsi="Arial" w:cs="Arial"/>
                <w:b/>
                <w:lang w:val="en-GB" w:eastAsia="en-GB"/>
              </w:rPr>
              <w:t xml:space="preserve"> (P1)</w:t>
            </w:r>
          </w:p>
        </w:tc>
        <w:tc>
          <w:tcPr>
            <w:tcW w:w="1417" w:type="dxa"/>
            <w:shd w:val="clear" w:color="auto" w:fill="auto"/>
            <w:vAlign w:val="center"/>
          </w:tcPr>
          <w:p w14:paraId="04FEDEE0" w14:textId="77777777" w:rsidR="00445BA2" w:rsidRPr="00460264" w:rsidRDefault="00445BA2" w:rsidP="0088248C">
            <w:pPr>
              <w:spacing w:after="0" w:line="240" w:lineRule="auto"/>
              <w:ind w:firstLine="600"/>
              <w:jc w:val="both"/>
              <w:rPr>
                <w:rFonts w:ascii="Arial" w:eastAsia="Poppins" w:hAnsi="Arial" w:cs="Arial"/>
                <w:b/>
                <w:lang w:val="en-GB" w:eastAsia="en-GB"/>
              </w:rPr>
            </w:pPr>
            <w:r w:rsidRPr="00460264">
              <w:rPr>
                <w:rFonts w:ascii="Arial" w:eastAsia="Poppins" w:hAnsi="Arial" w:cs="Arial"/>
                <w:b/>
                <w:lang w:val="en-GB" w:eastAsia="en-GB"/>
              </w:rPr>
              <w:t>80%</w:t>
            </w:r>
          </w:p>
        </w:tc>
        <w:tc>
          <w:tcPr>
            <w:tcW w:w="1425" w:type="dxa"/>
            <w:gridSpan w:val="2"/>
            <w:shd w:val="clear" w:color="auto" w:fill="auto"/>
            <w:vAlign w:val="center"/>
          </w:tcPr>
          <w:p w14:paraId="40B8E95A" w14:textId="77777777" w:rsidR="00445BA2" w:rsidRPr="00460264" w:rsidRDefault="00445BA2" w:rsidP="0088248C">
            <w:pPr>
              <w:spacing w:after="0" w:line="240" w:lineRule="auto"/>
              <w:ind w:firstLine="600"/>
              <w:jc w:val="both"/>
              <w:rPr>
                <w:rFonts w:ascii="Arial" w:eastAsia="Poppins" w:hAnsi="Arial" w:cs="Arial"/>
                <w:b/>
                <w:lang w:val="en-GB" w:eastAsia="en-GB"/>
              </w:rPr>
            </w:pPr>
            <w:r w:rsidRPr="00460264">
              <w:rPr>
                <w:rFonts w:ascii="Arial" w:eastAsia="Poppins" w:hAnsi="Arial" w:cs="Arial"/>
                <w:b/>
                <w:lang w:val="en-GB" w:eastAsia="en-GB"/>
              </w:rPr>
              <w:t>80</w:t>
            </w:r>
          </w:p>
        </w:tc>
      </w:tr>
      <w:tr w:rsidR="00445BA2" w:rsidRPr="00460264" w14:paraId="18FBDDCE" w14:textId="77777777" w:rsidTr="00B67405">
        <w:trPr>
          <w:trHeight w:val="397"/>
        </w:trPr>
        <w:tc>
          <w:tcPr>
            <w:tcW w:w="9505" w:type="dxa"/>
            <w:gridSpan w:val="4"/>
            <w:shd w:val="clear" w:color="auto" w:fill="auto"/>
            <w:vAlign w:val="center"/>
          </w:tcPr>
          <w:p w14:paraId="098D9E3A" w14:textId="77777777" w:rsidR="00445BA2" w:rsidRPr="00460264" w:rsidRDefault="00445BA2" w:rsidP="0088248C">
            <w:pPr>
              <w:spacing w:after="0" w:line="240" w:lineRule="auto"/>
              <w:ind w:firstLine="34"/>
              <w:jc w:val="both"/>
              <w:rPr>
                <w:rFonts w:ascii="Arial" w:eastAsia="Poppins" w:hAnsi="Arial" w:cs="Arial"/>
                <w:bCs/>
                <w:lang w:val="en-GB" w:eastAsia="en-GB"/>
              </w:rPr>
            </w:pPr>
            <w:proofErr w:type="spellStart"/>
            <w:r w:rsidRPr="00460264">
              <w:rPr>
                <w:rFonts w:ascii="Arial" w:eastAsia="Poppins" w:hAnsi="Arial" w:cs="Arial"/>
                <w:bCs/>
                <w:lang w:val="en-GB" w:eastAsia="en-GB"/>
              </w:rPr>
              <w:t>Descriere</w:t>
            </w:r>
            <w:proofErr w:type="spellEnd"/>
            <w:r w:rsidRPr="00460264">
              <w:rPr>
                <w:rFonts w:ascii="Arial" w:eastAsia="Poppins" w:hAnsi="Arial" w:cs="Arial"/>
                <w:bCs/>
                <w:lang w:val="en-GB" w:eastAsia="en-GB"/>
              </w:rPr>
              <w:t xml:space="preserve">: Componenta </w:t>
            </w:r>
            <w:proofErr w:type="spellStart"/>
            <w:r w:rsidRPr="00460264">
              <w:rPr>
                <w:rFonts w:ascii="Arial" w:eastAsia="Poppins" w:hAnsi="Arial" w:cs="Arial"/>
                <w:bCs/>
                <w:lang w:val="en-GB" w:eastAsia="en-GB"/>
              </w:rPr>
              <w:t>financiară</w:t>
            </w:r>
            <w:proofErr w:type="spellEnd"/>
          </w:p>
        </w:tc>
      </w:tr>
      <w:tr w:rsidR="00445BA2" w:rsidRPr="00460264" w14:paraId="67343EB2" w14:textId="77777777" w:rsidTr="00B67405">
        <w:trPr>
          <w:trHeight w:val="838"/>
        </w:trPr>
        <w:tc>
          <w:tcPr>
            <w:tcW w:w="9505" w:type="dxa"/>
            <w:gridSpan w:val="4"/>
            <w:shd w:val="clear" w:color="auto" w:fill="auto"/>
            <w:vAlign w:val="center"/>
          </w:tcPr>
          <w:p w14:paraId="1178ED4C" w14:textId="77777777" w:rsidR="00445BA2" w:rsidRPr="00460264" w:rsidRDefault="00445BA2" w:rsidP="0088248C">
            <w:pPr>
              <w:spacing w:after="0" w:line="240" w:lineRule="auto"/>
              <w:jc w:val="both"/>
              <w:rPr>
                <w:rFonts w:ascii="Arial" w:eastAsia="Poppins" w:hAnsi="Arial" w:cs="Arial"/>
                <w:bCs/>
                <w:lang w:val="fr-FR" w:eastAsia="en-GB"/>
              </w:rPr>
            </w:pPr>
            <w:proofErr w:type="spellStart"/>
            <w:r w:rsidRPr="00460264">
              <w:rPr>
                <w:rFonts w:ascii="Arial" w:eastAsia="Poppins" w:hAnsi="Arial" w:cs="Arial"/>
                <w:bCs/>
                <w:lang w:val="fr-FR" w:eastAsia="en-GB"/>
              </w:rPr>
              <w:t>Algoritm</w:t>
            </w:r>
            <w:proofErr w:type="spellEnd"/>
            <w:r w:rsidRPr="00460264">
              <w:rPr>
                <w:rFonts w:ascii="Arial" w:eastAsia="Poppins" w:hAnsi="Arial" w:cs="Arial"/>
                <w:bCs/>
                <w:lang w:val="fr-FR" w:eastAsia="en-GB"/>
              </w:rPr>
              <w:t xml:space="preserve"> de </w:t>
            </w:r>
            <w:proofErr w:type="gramStart"/>
            <w:r w:rsidRPr="00460264">
              <w:rPr>
                <w:rFonts w:ascii="Arial" w:eastAsia="Poppins" w:hAnsi="Arial" w:cs="Arial"/>
                <w:bCs/>
                <w:lang w:val="fr-FR" w:eastAsia="en-GB"/>
              </w:rPr>
              <w:t>calcul:</w:t>
            </w:r>
            <w:proofErr w:type="gram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Pentru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oferta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preţul</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cel</w:t>
            </w:r>
            <w:proofErr w:type="spellEnd"/>
            <w:r w:rsidRPr="00460264">
              <w:rPr>
                <w:rFonts w:ascii="Arial" w:eastAsia="Poppins" w:hAnsi="Arial" w:cs="Arial"/>
                <w:bCs/>
                <w:lang w:val="fr-FR" w:eastAsia="en-GB"/>
              </w:rPr>
              <w:t xml:space="preserve"> mai </w:t>
            </w:r>
            <w:proofErr w:type="spellStart"/>
            <w:r w:rsidRPr="00460264">
              <w:rPr>
                <w:rFonts w:ascii="Arial" w:eastAsia="Poppins" w:hAnsi="Arial" w:cs="Arial"/>
                <w:bCs/>
                <w:lang w:val="fr-FR" w:eastAsia="en-GB"/>
              </w:rPr>
              <w:t>scăzut</w:t>
            </w:r>
            <w:proofErr w:type="spellEnd"/>
            <w:r w:rsidRPr="00460264">
              <w:rPr>
                <w:rFonts w:ascii="Arial" w:eastAsia="Poppins" w:hAnsi="Arial" w:cs="Arial"/>
                <w:bCs/>
                <w:lang w:val="fr-FR" w:eastAsia="en-GB"/>
              </w:rPr>
              <w:t xml:space="preserve"> se va </w:t>
            </w:r>
            <w:proofErr w:type="spellStart"/>
            <w:r w:rsidRPr="00460264">
              <w:rPr>
                <w:rFonts w:ascii="Arial" w:eastAsia="Poppins" w:hAnsi="Arial" w:cs="Arial"/>
                <w:bCs/>
                <w:lang w:val="fr-FR" w:eastAsia="en-GB"/>
              </w:rPr>
              <w:t>acorda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maximul</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puncte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respectiv</w:t>
            </w:r>
            <w:proofErr w:type="spellEnd"/>
            <w:r w:rsidRPr="00460264">
              <w:rPr>
                <w:rFonts w:ascii="Arial" w:eastAsia="Poppins" w:hAnsi="Arial" w:cs="Arial"/>
                <w:bCs/>
                <w:lang w:val="fr-FR" w:eastAsia="en-GB"/>
              </w:rPr>
              <w:t xml:space="preserve"> 80. </w:t>
            </w:r>
            <w:proofErr w:type="spellStart"/>
            <w:r w:rsidRPr="00460264">
              <w:rPr>
                <w:rFonts w:ascii="Arial" w:eastAsia="Poppins" w:hAnsi="Arial" w:cs="Arial"/>
                <w:bCs/>
                <w:lang w:val="fr-FR" w:eastAsia="en-GB"/>
              </w:rPr>
              <w:t>Pentru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celelalte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oferte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punctajul</w:t>
            </w:r>
            <w:proofErr w:type="spellEnd"/>
            <w:r w:rsidRPr="00460264">
              <w:rPr>
                <w:rFonts w:ascii="Arial" w:eastAsia="Poppins" w:hAnsi="Arial" w:cs="Arial"/>
                <w:bCs/>
                <w:lang w:val="fr-FR" w:eastAsia="en-GB"/>
              </w:rPr>
              <w:t xml:space="preserve"> se va calcula </w:t>
            </w:r>
            <w:proofErr w:type="spellStart"/>
            <w:r w:rsidRPr="00460264">
              <w:rPr>
                <w:rFonts w:ascii="Arial" w:eastAsia="Poppins" w:hAnsi="Arial" w:cs="Arial"/>
                <w:bCs/>
                <w:lang w:val="fr-FR" w:eastAsia="en-GB"/>
              </w:rPr>
              <w:t>după</w:t>
            </w:r>
            <w:proofErr w:type="spellEnd"/>
            <w:r w:rsidRPr="00460264">
              <w:rPr>
                <w:rFonts w:ascii="Arial" w:eastAsia="Poppins" w:hAnsi="Arial" w:cs="Arial"/>
                <w:bCs/>
                <w:lang w:val="fr-FR" w:eastAsia="en-GB"/>
              </w:rPr>
              <w:t xml:space="preserve"> </w:t>
            </w:r>
            <w:proofErr w:type="gramStart"/>
            <w:r w:rsidRPr="00460264">
              <w:rPr>
                <w:rFonts w:ascii="Arial" w:eastAsia="Poppins" w:hAnsi="Arial" w:cs="Arial"/>
                <w:bCs/>
                <w:lang w:val="fr-FR" w:eastAsia="en-GB"/>
              </w:rPr>
              <w:t>formula:</w:t>
            </w:r>
            <w:proofErr w:type="gram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Punctaj</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obţinut</w:t>
            </w:r>
            <w:proofErr w:type="spellEnd"/>
            <w:r w:rsidRPr="00460264">
              <w:rPr>
                <w:rFonts w:ascii="Arial" w:eastAsia="Poppins" w:hAnsi="Arial" w:cs="Arial"/>
                <w:bCs/>
                <w:lang w:val="fr-FR" w:eastAsia="en-GB"/>
              </w:rPr>
              <w:t xml:space="preserve"> = (</w:t>
            </w:r>
            <w:proofErr w:type="spellStart"/>
            <w:r w:rsidRPr="00460264">
              <w:rPr>
                <w:rFonts w:ascii="Arial" w:eastAsia="Poppins" w:hAnsi="Arial" w:cs="Arial"/>
                <w:bCs/>
                <w:lang w:val="fr-FR" w:eastAsia="en-GB"/>
              </w:rPr>
              <w:t>Valoarea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ofertei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cea</w:t>
            </w:r>
            <w:proofErr w:type="spellEnd"/>
            <w:r w:rsidRPr="00460264">
              <w:rPr>
                <w:rFonts w:ascii="Arial" w:eastAsia="Poppins" w:hAnsi="Arial" w:cs="Arial"/>
                <w:bCs/>
                <w:lang w:val="fr-FR" w:eastAsia="en-GB"/>
              </w:rPr>
              <w:t xml:space="preserve"> mai </w:t>
            </w:r>
            <w:proofErr w:type="spellStart"/>
            <w:r w:rsidRPr="00460264">
              <w:rPr>
                <w:rFonts w:ascii="Arial" w:eastAsia="Poppins" w:hAnsi="Arial" w:cs="Arial"/>
                <w:bCs/>
                <w:lang w:val="fr-FR" w:eastAsia="en-GB"/>
              </w:rPr>
              <w:t>scăzută</w:t>
            </w:r>
            <w:proofErr w:type="spellEnd"/>
            <w:r w:rsidRPr="00460264">
              <w:rPr>
                <w:rFonts w:ascii="Arial" w:eastAsia="Poppins" w:hAnsi="Arial" w:cs="Arial"/>
                <w:bCs/>
                <w:lang w:val="fr-FR" w:eastAsia="en-GB"/>
              </w:rPr>
              <w:t xml:space="preserve"> / </w:t>
            </w:r>
            <w:proofErr w:type="spellStart"/>
            <w:r w:rsidRPr="00460264">
              <w:rPr>
                <w:rFonts w:ascii="Arial" w:eastAsia="Poppins" w:hAnsi="Arial" w:cs="Arial"/>
                <w:bCs/>
                <w:lang w:val="fr-FR" w:eastAsia="en-GB"/>
              </w:rPr>
              <w:t>Valoare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ofertă</w:t>
            </w:r>
            <w:proofErr w:type="spellEnd"/>
            <w:r w:rsidRPr="00460264">
              <w:rPr>
                <w:rFonts w:ascii="Arial" w:eastAsia="Poppins" w:hAnsi="Arial" w:cs="Arial"/>
                <w:bCs/>
                <w:lang w:val="fr-FR" w:eastAsia="en-GB"/>
              </w:rPr>
              <w:t>) x 80.</w:t>
            </w:r>
          </w:p>
        </w:tc>
      </w:tr>
      <w:tr w:rsidR="00445BA2" w:rsidRPr="00460264" w14:paraId="0B8C779E" w14:textId="77777777" w:rsidTr="00B67405">
        <w:trPr>
          <w:trHeight w:val="262"/>
        </w:trPr>
        <w:tc>
          <w:tcPr>
            <w:tcW w:w="6663" w:type="dxa"/>
            <w:shd w:val="clear" w:color="auto" w:fill="auto"/>
            <w:vAlign w:val="center"/>
          </w:tcPr>
          <w:p w14:paraId="5A561472" w14:textId="77777777" w:rsidR="00445BA2" w:rsidRPr="00460264" w:rsidRDefault="00445BA2" w:rsidP="0088248C">
            <w:pPr>
              <w:numPr>
                <w:ilvl w:val="0"/>
                <w:numId w:val="8"/>
              </w:numPr>
              <w:spacing w:after="0" w:line="240" w:lineRule="auto"/>
              <w:jc w:val="both"/>
              <w:rPr>
                <w:rFonts w:ascii="Arial" w:eastAsia="Poppins" w:hAnsi="Arial" w:cs="Arial"/>
                <w:b/>
                <w:lang w:val="en-GB" w:eastAsia="en-GB"/>
              </w:rPr>
            </w:pPr>
            <w:proofErr w:type="spellStart"/>
            <w:r w:rsidRPr="00460264">
              <w:rPr>
                <w:rFonts w:ascii="Arial" w:eastAsia="Poppins" w:hAnsi="Arial" w:cs="Arial"/>
                <w:b/>
                <w:lang w:val="en-GB" w:eastAsia="en-GB"/>
              </w:rPr>
              <w:t>Tehnic</w:t>
            </w:r>
            <w:proofErr w:type="spellEnd"/>
            <w:r w:rsidRPr="00460264">
              <w:rPr>
                <w:rFonts w:ascii="Arial" w:eastAsia="Poppins" w:hAnsi="Arial" w:cs="Arial"/>
                <w:b/>
                <w:lang w:val="en-GB" w:eastAsia="en-GB"/>
              </w:rPr>
              <w:t xml:space="preserve"> (P2)</w:t>
            </w:r>
          </w:p>
        </w:tc>
        <w:tc>
          <w:tcPr>
            <w:tcW w:w="1417" w:type="dxa"/>
            <w:shd w:val="clear" w:color="auto" w:fill="auto"/>
            <w:vAlign w:val="center"/>
          </w:tcPr>
          <w:p w14:paraId="335B34D4" w14:textId="77777777" w:rsidR="00445BA2" w:rsidRPr="00460264" w:rsidRDefault="00445BA2" w:rsidP="0088248C">
            <w:pPr>
              <w:spacing w:after="0" w:line="240" w:lineRule="auto"/>
              <w:ind w:firstLine="600"/>
              <w:jc w:val="both"/>
              <w:rPr>
                <w:rFonts w:ascii="Arial" w:eastAsia="Poppins" w:hAnsi="Arial" w:cs="Arial"/>
                <w:b/>
                <w:lang w:val="en-GB" w:eastAsia="en-GB"/>
              </w:rPr>
            </w:pPr>
            <w:r w:rsidRPr="00460264">
              <w:rPr>
                <w:rFonts w:ascii="Arial" w:eastAsia="Poppins" w:hAnsi="Arial" w:cs="Arial"/>
                <w:b/>
                <w:lang w:val="en-GB" w:eastAsia="en-GB"/>
              </w:rPr>
              <w:t>20%</w:t>
            </w:r>
          </w:p>
        </w:tc>
        <w:tc>
          <w:tcPr>
            <w:tcW w:w="1425" w:type="dxa"/>
            <w:gridSpan w:val="2"/>
            <w:shd w:val="clear" w:color="auto" w:fill="auto"/>
            <w:vAlign w:val="center"/>
          </w:tcPr>
          <w:p w14:paraId="4D067392" w14:textId="77777777" w:rsidR="00445BA2" w:rsidRPr="00460264" w:rsidRDefault="00445BA2" w:rsidP="0088248C">
            <w:pPr>
              <w:spacing w:after="0" w:line="240" w:lineRule="auto"/>
              <w:ind w:firstLine="600"/>
              <w:jc w:val="both"/>
              <w:rPr>
                <w:rFonts w:ascii="Arial" w:eastAsia="Poppins" w:hAnsi="Arial" w:cs="Arial"/>
                <w:b/>
                <w:lang w:val="en-GB" w:eastAsia="en-GB"/>
              </w:rPr>
            </w:pPr>
            <w:r w:rsidRPr="00460264">
              <w:rPr>
                <w:rFonts w:ascii="Arial" w:eastAsia="Poppins" w:hAnsi="Arial" w:cs="Arial"/>
                <w:b/>
                <w:lang w:val="en-GB" w:eastAsia="en-GB"/>
              </w:rPr>
              <w:t>20</w:t>
            </w:r>
          </w:p>
        </w:tc>
      </w:tr>
      <w:tr w:rsidR="00445BA2" w:rsidRPr="00460264" w14:paraId="6B39F883" w14:textId="77777777" w:rsidTr="00B67405">
        <w:trPr>
          <w:trHeight w:val="352"/>
        </w:trPr>
        <w:tc>
          <w:tcPr>
            <w:tcW w:w="9505" w:type="dxa"/>
            <w:gridSpan w:val="4"/>
            <w:shd w:val="clear" w:color="auto" w:fill="auto"/>
            <w:vAlign w:val="center"/>
          </w:tcPr>
          <w:p w14:paraId="26D59821" w14:textId="77777777" w:rsidR="00445BA2" w:rsidRPr="00460264" w:rsidRDefault="00445BA2" w:rsidP="0088248C">
            <w:pPr>
              <w:spacing w:after="0" w:line="240" w:lineRule="auto"/>
              <w:jc w:val="both"/>
              <w:rPr>
                <w:rFonts w:ascii="Arial" w:eastAsia="Poppins" w:hAnsi="Arial" w:cs="Arial"/>
                <w:bCs/>
                <w:lang w:val="fr-FR" w:eastAsia="en-GB"/>
              </w:rPr>
            </w:pPr>
            <w:proofErr w:type="spellStart"/>
            <w:proofErr w:type="gramStart"/>
            <w:r w:rsidRPr="00460264">
              <w:rPr>
                <w:rFonts w:ascii="Arial" w:eastAsia="Poppins" w:hAnsi="Arial" w:cs="Arial"/>
                <w:bCs/>
                <w:lang w:val="fr-FR" w:eastAsia="en-GB"/>
              </w:rPr>
              <w:t>Descriere</w:t>
            </w:r>
            <w:proofErr w:type="spellEnd"/>
            <w:r w:rsidRPr="00460264">
              <w:rPr>
                <w:rFonts w:ascii="Arial" w:eastAsia="Poppins" w:hAnsi="Arial" w:cs="Arial"/>
                <w:bCs/>
                <w:lang w:val="fr-FR" w:eastAsia="en-GB"/>
              </w:rPr>
              <w:t>:</w:t>
            </w:r>
            <w:proofErr w:type="gram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experiența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profesională</w:t>
            </w:r>
            <w:proofErr w:type="spellEnd"/>
            <w:r w:rsidRPr="00460264">
              <w:rPr>
                <w:rFonts w:ascii="Arial" w:eastAsia="Poppins" w:hAnsi="Arial" w:cs="Arial"/>
                <w:bCs/>
                <w:lang w:val="fr-FR" w:eastAsia="en-GB"/>
              </w:rPr>
              <w:t xml:space="preserve"> a </w:t>
            </w:r>
            <w:proofErr w:type="spellStart"/>
            <w:r w:rsidRPr="00460264">
              <w:rPr>
                <w:rFonts w:ascii="Arial" w:eastAsia="Poppins" w:hAnsi="Arial" w:cs="Arial"/>
                <w:bCs/>
                <w:lang w:val="fr-FR" w:eastAsia="en-GB"/>
              </w:rPr>
              <w:t>responsabilului</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organizare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eveniment</w:t>
            </w:r>
            <w:proofErr w:type="spellEnd"/>
          </w:p>
        </w:tc>
      </w:tr>
      <w:tr w:rsidR="00445BA2" w:rsidRPr="00460264" w14:paraId="4B848E5E" w14:textId="77777777" w:rsidTr="00B67405">
        <w:trPr>
          <w:trHeight w:val="557"/>
        </w:trPr>
        <w:tc>
          <w:tcPr>
            <w:tcW w:w="9505" w:type="dxa"/>
            <w:gridSpan w:val="4"/>
            <w:shd w:val="clear" w:color="auto" w:fill="auto"/>
            <w:vAlign w:val="center"/>
          </w:tcPr>
          <w:p w14:paraId="29FFA138" w14:textId="77777777" w:rsidR="00445BA2" w:rsidRPr="00460264" w:rsidRDefault="00445BA2" w:rsidP="0088248C">
            <w:pPr>
              <w:spacing w:after="0" w:line="240" w:lineRule="auto"/>
              <w:jc w:val="both"/>
              <w:rPr>
                <w:rFonts w:ascii="Arial" w:eastAsia="Poppins" w:hAnsi="Arial" w:cs="Arial"/>
                <w:bCs/>
                <w:lang w:val="fr-FR" w:eastAsia="en-GB"/>
              </w:rPr>
            </w:pPr>
            <w:proofErr w:type="spellStart"/>
            <w:r w:rsidRPr="00460264">
              <w:rPr>
                <w:rFonts w:ascii="Arial" w:eastAsia="Poppins" w:hAnsi="Arial" w:cs="Arial"/>
                <w:bCs/>
                <w:lang w:val="fr-FR" w:eastAsia="en-GB"/>
              </w:rPr>
              <w:t>Algoritm</w:t>
            </w:r>
            <w:proofErr w:type="spellEnd"/>
            <w:r w:rsidRPr="00460264">
              <w:rPr>
                <w:rFonts w:ascii="Arial" w:eastAsia="Poppins" w:hAnsi="Arial" w:cs="Arial"/>
                <w:bCs/>
                <w:lang w:val="fr-FR" w:eastAsia="en-GB"/>
              </w:rPr>
              <w:t xml:space="preserve"> de </w:t>
            </w:r>
            <w:proofErr w:type="gramStart"/>
            <w:r w:rsidRPr="00460264">
              <w:rPr>
                <w:rFonts w:ascii="Arial" w:eastAsia="Poppins" w:hAnsi="Arial" w:cs="Arial"/>
                <w:bCs/>
                <w:lang w:val="fr-FR" w:eastAsia="en-GB"/>
              </w:rPr>
              <w:t>calcul:</w:t>
            </w:r>
            <w:proofErr w:type="gramEnd"/>
            <w:r w:rsidRPr="00460264">
              <w:rPr>
                <w:rFonts w:ascii="Arial" w:eastAsia="Poppins" w:hAnsi="Arial" w:cs="Arial"/>
                <w:bCs/>
                <w:lang w:val="fr-FR" w:eastAsia="en-GB"/>
              </w:rPr>
              <w:t xml:space="preserve"> se </w:t>
            </w:r>
            <w:proofErr w:type="spellStart"/>
            <w:r w:rsidRPr="00460264">
              <w:rPr>
                <w:rFonts w:ascii="Arial" w:eastAsia="Poppins" w:hAnsi="Arial" w:cs="Arial"/>
                <w:bCs/>
                <w:lang w:val="fr-FR" w:eastAsia="en-GB"/>
              </w:rPr>
              <w:t>solicită</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pentru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implicarea</w:t>
            </w:r>
            <w:proofErr w:type="spellEnd"/>
            <w:r w:rsidRPr="00460264">
              <w:rPr>
                <w:rFonts w:ascii="Arial" w:eastAsia="Poppins" w:hAnsi="Arial" w:cs="Arial"/>
                <w:bCs/>
                <w:lang w:val="fr-FR" w:eastAsia="en-GB"/>
              </w:rPr>
              <w:t xml:space="preserve"> ca </w:t>
            </w:r>
            <w:proofErr w:type="spellStart"/>
            <w:r w:rsidRPr="00460264">
              <w:rPr>
                <w:rFonts w:ascii="Arial" w:eastAsia="Poppins" w:hAnsi="Arial" w:cs="Arial"/>
                <w:bCs/>
                <w:lang w:val="fr-FR" w:eastAsia="en-GB"/>
              </w:rPr>
              <w:t>responsabilului</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organizare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eveniment</w:t>
            </w:r>
            <w:proofErr w:type="spellEnd"/>
            <w:r w:rsidRPr="00460264">
              <w:rPr>
                <w:rFonts w:ascii="Arial" w:eastAsia="Poppins" w:hAnsi="Arial" w:cs="Arial"/>
                <w:bCs/>
                <w:lang w:val="fr-FR" w:eastAsia="en-GB"/>
              </w:rPr>
              <w:t>:</w:t>
            </w:r>
          </w:p>
          <w:p w14:paraId="4ED89CE9"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proofErr w:type="spellStart"/>
            <w:r w:rsidRPr="00460264">
              <w:rPr>
                <w:rFonts w:ascii="Arial" w:eastAsia="Poppins" w:hAnsi="Arial" w:cs="Arial"/>
                <w:bCs/>
                <w:lang w:val="fr-FR" w:eastAsia="en-GB"/>
              </w:rPr>
              <w:t>Pentru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implicarea</w:t>
            </w:r>
            <w:proofErr w:type="spellEnd"/>
            <w:r w:rsidRPr="00460264">
              <w:rPr>
                <w:rFonts w:ascii="Arial" w:eastAsia="Poppins" w:hAnsi="Arial" w:cs="Arial"/>
                <w:bCs/>
                <w:lang w:val="fr-FR" w:eastAsia="en-GB"/>
              </w:rPr>
              <w:t xml:space="preserve"> </w:t>
            </w:r>
            <w:proofErr w:type="gramStart"/>
            <w:r w:rsidRPr="00460264">
              <w:rPr>
                <w:rFonts w:ascii="Arial" w:eastAsia="Poppins" w:hAnsi="Arial" w:cs="Arial"/>
                <w:bCs/>
                <w:lang w:val="fr-FR" w:eastAsia="en-GB"/>
              </w:rPr>
              <w:t>ca</w:t>
            </w:r>
            <w:proofErr w:type="gram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responsabil</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organizare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eveniment</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în</w:t>
            </w:r>
            <w:proofErr w:type="spellEnd"/>
            <w:r w:rsidRPr="00460264">
              <w:rPr>
                <w:rFonts w:ascii="Arial" w:eastAsia="Poppins" w:hAnsi="Arial" w:cs="Arial"/>
                <w:bCs/>
                <w:lang w:val="fr-FR" w:eastAsia="en-GB"/>
              </w:rPr>
              <w:t xml:space="preserve"> 1-2 contracte/</w:t>
            </w:r>
            <w:proofErr w:type="spellStart"/>
            <w:r w:rsidRPr="00460264">
              <w:rPr>
                <w:rFonts w:ascii="Arial" w:eastAsia="Poppins" w:hAnsi="Arial" w:cs="Arial"/>
                <w:bCs/>
                <w:lang w:val="fr-FR" w:eastAsia="en-GB"/>
              </w:rPr>
              <w:t>proiecte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similare</w:t>
            </w:r>
            <w:proofErr w:type="spellEnd"/>
            <w:r w:rsidRPr="00460264">
              <w:rPr>
                <w:rFonts w:ascii="Arial" w:eastAsia="Poppins" w:hAnsi="Arial" w:cs="Arial"/>
                <w:bCs/>
                <w:lang w:val="fr-FR" w:eastAsia="en-GB"/>
              </w:rPr>
              <w:t xml:space="preserve"> – se vor </w:t>
            </w:r>
            <w:proofErr w:type="spellStart"/>
            <w:r w:rsidRPr="00460264">
              <w:rPr>
                <w:rFonts w:ascii="Arial" w:eastAsia="Poppins" w:hAnsi="Arial" w:cs="Arial"/>
                <w:bCs/>
                <w:lang w:val="fr-FR" w:eastAsia="en-GB"/>
              </w:rPr>
              <w:t>acorda</w:t>
            </w:r>
            <w:proofErr w:type="spellEnd"/>
            <w:r w:rsidRPr="00460264">
              <w:rPr>
                <w:rFonts w:ascii="Arial" w:eastAsia="Poppins" w:hAnsi="Arial" w:cs="Arial"/>
                <w:bCs/>
                <w:lang w:val="fr-FR" w:eastAsia="en-GB"/>
              </w:rPr>
              <w:t xml:space="preserve"> 10 </w:t>
            </w:r>
            <w:proofErr w:type="spellStart"/>
            <w:r w:rsidRPr="00460264">
              <w:rPr>
                <w:rFonts w:ascii="Arial" w:eastAsia="Poppins" w:hAnsi="Arial" w:cs="Arial"/>
                <w:bCs/>
                <w:lang w:val="fr-FR" w:eastAsia="en-GB"/>
              </w:rPr>
              <w:t>puncte</w:t>
            </w:r>
            <w:proofErr w:type="spellEnd"/>
            <w:r w:rsidRPr="00460264">
              <w:rPr>
                <w:rFonts w:ascii="Arial" w:eastAsia="Poppins" w:hAnsi="Arial" w:cs="Arial"/>
                <w:bCs/>
                <w:lang w:val="fr-FR" w:eastAsia="en-GB"/>
              </w:rPr>
              <w:t xml:space="preserve">. </w:t>
            </w:r>
          </w:p>
          <w:p w14:paraId="67087FFE"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proofErr w:type="spellStart"/>
            <w:r w:rsidRPr="00460264">
              <w:rPr>
                <w:rFonts w:ascii="Arial" w:eastAsia="Poppins" w:hAnsi="Arial" w:cs="Arial"/>
                <w:bCs/>
                <w:lang w:val="fr-FR" w:eastAsia="en-GB"/>
              </w:rPr>
              <w:t>Pentru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implicarea</w:t>
            </w:r>
            <w:proofErr w:type="spellEnd"/>
            <w:r w:rsidRPr="00460264">
              <w:rPr>
                <w:rFonts w:ascii="Arial" w:eastAsia="Poppins" w:hAnsi="Arial" w:cs="Arial"/>
                <w:bCs/>
                <w:lang w:val="fr-FR" w:eastAsia="en-GB"/>
              </w:rPr>
              <w:t xml:space="preserve"> </w:t>
            </w:r>
            <w:proofErr w:type="gramStart"/>
            <w:r w:rsidRPr="00460264">
              <w:rPr>
                <w:rFonts w:ascii="Arial" w:eastAsia="Poppins" w:hAnsi="Arial" w:cs="Arial"/>
                <w:bCs/>
                <w:lang w:val="fr-FR" w:eastAsia="en-GB"/>
              </w:rPr>
              <w:t>ca</w:t>
            </w:r>
            <w:proofErr w:type="gram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responsabil</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organizare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eveniment</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în</w:t>
            </w:r>
            <w:proofErr w:type="spellEnd"/>
            <w:r w:rsidRPr="00460264">
              <w:rPr>
                <w:rFonts w:ascii="Arial" w:eastAsia="Poppins" w:hAnsi="Arial" w:cs="Arial"/>
                <w:bCs/>
                <w:lang w:val="fr-FR" w:eastAsia="en-GB"/>
              </w:rPr>
              <w:t xml:space="preserve"> peste 2 contracte/</w:t>
            </w:r>
            <w:proofErr w:type="spellStart"/>
            <w:r w:rsidRPr="00460264">
              <w:rPr>
                <w:rFonts w:ascii="Arial" w:eastAsia="Poppins" w:hAnsi="Arial" w:cs="Arial"/>
                <w:bCs/>
                <w:lang w:val="fr-FR" w:eastAsia="en-GB"/>
              </w:rPr>
              <w:t>proiecte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similare</w:t>
            </w:r>
            <w:proofErr w:type="spellEnd"/>
            <w:r w:rsidRPr="00460264">
              <w:rPr>
                <w:rFonts w:ascii="Arial" w:eastAsia="Poppins" w:hAnsi="Arial" w:cs="Arial"/>
                <w:bCs/>
                <w:lang w:val="fr-FR" w:eastAsia="en-GB"/>
              </w:rPr>
              <w:t xml:space="preserve"> – se va </w:t>
            </w:r>
            <w:proofErr w:type="spellStart"/>
            <w:r w:rsidRPr="00460264">
              <w:rPr>
                <w:rFonts w:ascii="Arial" w:eastAsia="Poppins" w:hAnsi="Arial" w:cs="Arial"/>
                <w:bCs/>
                <w:lang w:val="fr-FR" w:eastAsia="en-GB"/>
              </w:rPr>
              <w:t>acorda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punctaj</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maxim</w:t>
            </w:r>
            <w:proofErr w:type="spellEnd"/>
            <w:r w:rsidRPr="00460264">
              <w:rPr>
                <w:rFonts w:ascii="Arial" w:eastAsia="Poppins" w:hAnsi="Arial" w:cs="Arial"/>
                <w:bCs/>
                <w:lang w:val="fr-FR" w:eastAsia="en-GB"/>
              </w:rPr>
              <w:t xml:space="preserve"> – 20 </w:t>
            </w:r>
            <w:proofErr w:type="spellStart"/>
            <w:r w:rsidRPr="00460264">
              <w:rPr>
                <w:rFonts w:ascii="Arial" w:eastAsia="Poppins" w:hAnsi="Arial" w:cs="Arial"/>
                <w:bCs/>
                <w:lang w:val="fr-FR" w:eastAsia="en-GB"/>
              </w:rPr>
              <w:t>puncte</w:t>
            </w:r>
            <w:proofErr w:type="spellEnd"/>
            <w:r w:rsidRPr="00460264">
              <w:rPr>
                <w:rFonts w:ascii="Arial" w:eastAsia="Poppins" w:hAnsi="Arial" w:cs="Arial"/>
                <w:bCs/>
                <w:lang w:val="fr-FR" w:eastAsia="en-GB"/>
              </w:rPr>
              <w:t xml:space="preserve">. </w:t>
            </w:r>
          </w:p>
          <w:p w14:paraId="4C231BF3" w14:textId="77777777" w:rsidR="00445BA2" w:rsidRPr="00460264" w:rsidRDefault="00445BA2" w:rsidP="0088248C">
            <w:pPr>
              <w:spacing w:after="0" w:line="240" w:lineRule="auto"/>
              <w:jc w:val="both"/>
              <w:rPr>
                <w:rFonts w:ascii="Arial" w:eastAsia="Poppins" w:hAnsi="Arial" w:cs="Arial"/>
                <w:bCs/>
                <w:lang w:val="fr-FR" w:eastAsia="en-GB"/>
              </w:rPr>
            </w:pPr>
            <w:proofErr w:type="spellStart"/>
            <w:r w:rsidRPr="00460264">
              <w:rPr>
                <w:rFonts w:ascii="Arial" w:eastAsia="Poppins" w:hAnsi="Arial" w:cs="Arial"/>
                <w:bCs/>
                <w:lang w:val="fr-FR" w:eastAsia="en-GB"/>
              </w:rPr>
              <w:t>Pentru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demonstrarea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experienței</w:t>
            </w:r>
            <w:proofErr w:type="spellEnd"/>
            <w:r w:rsidRPr="00460264">
              <w:rPr>
                <w:rFonts w:ascii="Arial" w:eastAsia="Poppins" w:hAnsi="Arial" w:cs="Arial"/>
                <w:bCs/>
                <w:lang w:val="fr-FR" w:eastAsia="en-GB"/>
              </w:rPr>
              <w:t xml:space="preserve"> se vor </w:t>
            </w:r>
            <w:proofErr w:type="spellStart"/>
            <w:r w:rsidRPr="00460264">
              <w:rPr>
                <w:rFonts w:ascii="Arial" w:eastAsia="Poppins" w:hAnsi="Arial" w:cs="Arial"/>
                <w:bCs/>
                <w:lang w:val="fr-FR" w:eastAsia="en-GB"/>
              </w:rPr>
              <w:t>prezenta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fără</w:t>
            </w:r>
            <w:proofErr w:type="spellEnd"/>
            <w:r w:rsidRPr="00460264">
              <w:rPr>
                <w:rFonts w:ascii="Arial" w:eastAsia="Poppins" w:hAnsi="Arial" w:cs="Arial"/>
                <w:bCs/>
                <w:lang w:val="fr-FR" w:eastAsia="en-GB"/>
              </w:rPr>
              <w:t xml:space="preserve"> a se </w:t>
            </w:r>
            <w:proofErr w:type="gramStart"/>
            <w:r w:rsidRPr="00460264">
              <w:rPr>
                <w:rFonts w:ascii="Arial" w:eastAsia="Poppins" w:hAnsi="Arial" w:cs="Arial"/>
                <w:bCs/>
                <w:lang w:val="fr-FR" w:eastAsia="en-GB"/>
              </w:rPr>
              <w:t>limita:</w:t>
            </w:r>
            <w:proofErr w:type="gramEnd"/>
          </w:p>
          <w:p w14:paraId="79F40999"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proofErr w:type="gramStart"/>
            <w:r w:rsidRPr="00460264">
              <w:rPr>
                <w:rFonts w:ascii="Arial" w:eastAsia="Poppins" w:hAnsi="Arial" w:cs="Arial"/>
                <w:bCs/>
                <w:lang w:val="fr-FR" w:eastAsia="en-GB"/>
              </w:rPr>
              <w:t>curriculum</w:t>
            </w:r>
            <w:proofErr w:type="gramEnd"/>
            <w:r w:rsidRPr="00460264">
              <w:rPr>
                <w:rFonts w:ascii="Arial" w:eastAsia="Poppins" w:hAnsi="Arial" w:cs="Arial"/>
                <w:bCs/>
                <w:lang w:val="fr-FR" w:eastAsia="en-GB"/>
              </w:rPr>
              <w:t xml:space="preserve"> vitae, </w:t>
            </w:r>
            <w:proofErr w:type="spellStart"/>
            <w:r w:rsidRPr="00460264">
              <w:rPr>
                <w:rFonts w:ascii="Arial" w:eastAsia="Poppins" w:hAnsi="Arial" w:cs="Arial"/>
                <w:bCs/>
                <w:lang w:val="fr-FR" w:eastAsia="en-GB"/>
              </w:rPr>
              <w:t>actual</w:t>
            </w:r>
            <w:proofErr w:type="spellEnd"/>
            <w:r w:rsidRPr="00460264">
              <w:rPr>
                <w:rFonts w:ascii="Arial" w:eastAsia="Poppins" w:hAnsi="Arial" w:cs="Arial"/>
                <w:bCs/>
                <w:lang w:val="fr-FR" w:eastAsia="en-GB"/>
              </w:rPr>
              <w:t xml:space="preserve"> la data </w:t>
            </w:r>
            <w:proofErr w:type="spellStart"/>
            <w:r w:rsidRPr="00460264">
              <w:rPr>
                <w:rFonts w:ascii="Arial" w:eastAsia="Poppins" w:hAnsi="Arial" w:cs="Arial"/>
                <w:bCs/>
                <w:lang w:val="fr-FR" w:eastAsia="en-GB"/>
              </w:rPr>
              <w:t>depunerii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ofertei</w:t>
            </w:r>
            <w:proofErr w:type="spellEnd"/>
            <w:r w:rsidRPr="00460264">
              <w:rPr>
                <w:rFonts w:ascii="Arial" w:eastAsia="Poppins" w:hAnsi="Arial" w:cs="Arial"/>
                <w:bCs/>
                <w:lang w:val="fr-FR" w:eastAsia="en-GB"/>
              </w:rPr>
              <w:t xml:space="preserve">, care </w:t>
            </w:r>
            <w:proofErr w:type="spellStart"/>
            <w:r w:rsidRPr="00460264">
              <w:rPr>
                <w:rFonts w:ascii="Arial" w:eastAsia="Poppins" w:hAnsi="Arial" w:cs="Arial"/>
                <w:bCs/>
                <w:lang w:val="fr-FR" w:eastAsia="en-GB"/>
              </w:rPr>
              <w:t>să</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cuprindă</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principalele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proiecte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în</w:t>
            </w:r>
            <w:proofErr w:type="spellEnd"/>
            <w:r w:rsidRPr="00460264">
              <w:rPr>
                <w:rFonts w:ascii="Arial" w:eastAsia="Poppins" w:hAnsi="Arial" w:cs="Arial"/>
                <w:bCs/>
                <w:lang w:val="fr-FR" w:eastAsia="en-GB"/>
              </w:rPr>
              <w:t xml:space="preserve"> care a </w:t>
            </w:r>
            <w:proofErr w:type="spellStart"/>
            <w:r w:rsidRPr="00460264">
              <w:rPr>
                <w:rFonts w:ascii="Arial" w:eastAsia="Poppins" w:hAnsi="Arial" w:cs="Arial"/>
                <w:bCs/>
                <w:lang w:val="fr-FR" w:eastAsia="en-GB"/>
              </w:rPr>
              <w:t>fost</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implicat</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și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poziția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deținută</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în</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cadrul</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acestora</w:t>
            </w:r>
            <w:proofErr w:type="spellEnd"/>
            <w:r w:rsidRPr="00460264">
              <w:rPr>
                <w:rFonts w:ascii="Arial" w:eastAsia="Poppins" w:hAnsi="Arial" w:cs="Arial"/>
                <w:bCs/>
                <w:lang w:val="fr-FR" w:eastAsia="en-GB"/>
              </w:rPr>
              <w:t>;</w:t>
            </w:r>
          </w:p>
          <w:p w14:paraId="222127FF"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proofErr w:type="spellStart"/>
            <w:proofErr w:type="gramStart"/>
            <w:r w:rsidRPr="00460264">
              <w:rPr>
                <w:rFonts w:ascii="Arial" w:eastAsia="Poppins" w:hAnsi="Arial" w:cs="Arial"/>
                <w:bCs/>
                <w:lang w:val="fr-FR" w:eastAsia="en-GB"/>
              </w:rPr>
              <w:t>diplome</w:t>
            </w:r>
            <w:proofErr w:type="spellEnd"/>
            <w:proofErr w:type="gram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atestate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autorizări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sau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alte</w:t>
            </w:r>
            <w:proofErr w:type="spellEnd"/>
            <w:r w:rsidRPr="00460264">
              <w:rPr>
                <w:rFonts w:ascii="Arial" w:eastAsia="Poppins" w:hAnsi="Arial" w:cs="Arial"/>
                <w:bCs/>
                <w:lang w:val="fr-FR" w:eastAsia="en-GB"/>
              </w:rPr>
              <w:t xml:space="preserve"> – documente </w:t>
            </w:r>
            <w:proofErr w:type="spellStart"/>
            <w:r w:rsidRPr="00460264">
              <w:rPr>
                <w:rFonts w:ascii="Arial" w:eastAsia="Poppins" w:hAnsi="Arial" w:cs="Arial"/>
                <w:bCs/>
                <w:lang w:val="fr-FR" w:eastAsia="en-GB"/>
              </w:rPr>
              <w:t>echivalente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eliberate</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instituții</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învățământ</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copii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conform</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originalul</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menționate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în</w:t>
            </w:r>
            <w:proofErr w:type="spellEnd"/>
            <w:r w:rsidRPr="00460264">
              <w:rPr>
                <w:rFonts w:ascii="Arial" w:eastAsia="Poppins" w:hAnsi="Arial" w:cs="Arial"/>
                <w:bCs/>
                <w:lang w:val="fr-FR" w:eastAsia="en-GB"/>
              </w:rPr>
              <w:t xml:space="preserve"> curriculum vitae;</w:t>
            </w:r>
          </w:p>
          <w:p w14:paraId="6D082D63"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proofErr w:type="spellStart"/>
            <w:proofErr w:type="gramStart"/>
            <w:r w:rsidRPr="00460264">
              <w:rPr>
                <w:rFonts w:ascii="Arial" w:eastAsia="Poppins" w:hAnsi="Arial" w:cs="Arial"/>
                <w:bCs/>
                <w:lang w:val="fr-FR" w:eastAsia="en-GB"/>
              </w:rPr>
              <w:t>contractul</w:t>
            </w:r>
            <w:proofErr w:type="spellEnd"/>
            <w:proofErr w:type="gram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muncă</w:t>
            </w:r>
            <w:proofErr w:type="spellEnd"/>
            <w:r w:rsidRPr="00460264">
              <w:rPr>
                <w:rFonts w:ascii="Arial" w:eastAsia="Poppins" w:hAnsi="Arial" w:cs="Arial"/>
                <w:bCs/>
                <w:lang w:val="fr-FR" w:eastAsia="en-GB"/>
              </w:rPr>
              <w:t>/</w:t>
            </w:r>
            <w:proofErr w:type="spellStart"/>
            <w:r w:rsidRPr="00460264">
              <w:rPr>
                <w:rFonts w:ascii="Arial" w:eastAsia="Poppins" w:hAnsi="Arial" w:cs="Arial"/>
                <w:bCs/>
                <w:lang w:val="fr-FR" w:eastAsia="en-GB"/>
              </w:rPr>
              <w:t>contractul</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colaborare</w:t>
            </w:r>
            <w:proofErr w:type="spellEnd"/>
            <w:r w:rsidRPr="00460264">
              <w:rPr>
                <w:rFonts w:ascii="Arial" w:eastAsia="Poppins" w:hAnsi="Arial" w:cs="Arial"/>
                <w:bCs/>
                <w:lang w:val="fr-FR" w:eastAsia="en-GB"/>
              </w:rPr>
              <w:t xml:space="preserve">/de </w:t>
            </w:r>
            <w:proofErr w:type="spellStart"/>
            <w:r w:rsidRPr="00460264">
              <w:rPr>
                <w:rFonts w:ascii="Arial" w:eastAsia="Poppins" w:hAnsi="Arial" w:cs="Arial"/>
                <w:bCs/>
                <w:lang w:val="fr-FR" w:eastAsia="en-GB"/>
              </w:rPr>
              <w:t>servicii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sau</w:t>
            </w:r>
            <w:proofErr w:type="spellEnd"/>
            <w:r w:rsidRPr="00460264">
              <w:rPr>
                <w:rFonts w:ascii="Arial" w:eastAsia="Poppins" w:hAnsi="Arial" w:cs="Arial"/>
                <w:bCs/>
                <w:lang w:val="fr-FR" w:eastAsia="en-GB"/>
              </w:rPr>
              <w:t>/</w:t>
            </w:r>
            <w:proofErr w:type="spellStart"/>
            <w:r w:rsidRPr="00460264">
              <w:rPr>
                <w:rFonts w:ascii="Arial" w:eastAsia="Poppins" w:hAnsi="Arial" w:cs="Arial"/>
                <w:bCs/>
                <w:lang w:val="fr-FR" w:eastAsia="en-GB"/>
              </w:rPr>
              <w:t>și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angajamentul</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participare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pentru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personalul</w:t>
            </w:r>
            <w:proofErr w:type="spellEnd"/>
            <w:r w:rsidRPr="00460264">
              <w:rPr>
                <w:rFonts w:ascii="Arial" w:eastAsia="Poppins" w:hAnsi="Arial" w:cs="Arial"/>
                <w:bCs/>
                <w:lang w:val="fr-FR" w:eastAsia="en-GB"/>
              </w:rPr>
              <w:t xml:space="preserve"> care nu este </w:t>
            </w:r>
            <w:proofErr w:type="spellStart"/>
            <w:r w:rsidRPr="00460264">
              <w:rPr>
                <w:rFonts w:ascii="Arial" w:eastAsia="Poppins" w:hAnsi="Arial" w:cs="Arial"/>
                <w:bCs/>
                <w:lang w:val="fr-FR" w:eastAsia="en-GB"/>
              </w:rPr>
              <w:t>angajat</w:t>
            </w:r>
            <w:proofErr w:type="spellEnd"/>
            <w:r w:rsidRPr="00460264">
              <w:rPr>
                <w:rFonts w:ascii="Arial" w:eastAsia="Poppins" w:hAnsi="Arial" w:cs="Arial"/>
                <w:bCs/>
                <w:lang w:val="fr-FR" w:eastAsia="en-GB"/>
              </w:rPr>
              <w:t xml:space="preserve"> al </w:t>
            </w:r>
            <w:proofErr w:type="spellStart"/>
            <w:r w:rsidRPr="00460264">
              <w:rPr>
                <w:rFonts w:ascii="Arial" w:eastAsia="Poppins" w:hAnsi="Arial" w:cs="Arial"/>
                <w:bCs/>
                <w:lang w:val="fr-FR" w:eastAsia="en-GB"/>
              </w:rPr>
              <w:t>ofertantului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copii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conform</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originalul</w:t>
            </w:r>
            <w:proofErr w:type="spellEnd"/>
            <w:r w:rsidRPr="00460264">
              <w:rPr>
                <w:rFonts w:ascii="Arial" w:eastAsia="Poppins" w:hAnsi="Arial" w:cs="Arial"/>
                <w:bCs/>
                <w:lang w:val="fr-FR" w:eastAsia="en-GB"/>
              </w:rPr>
              <w:t>”;</w:t>
            </w:r>
          </w:p>
          <w:p w14:paraId="6DC2214E"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proofErr w:type="gramStart"/>
            <w:r w:rsidRPr="00460264">
              <w:rPr>
                <w:rFonts w:ascii="Arial" w:eastAsia="Poppins" w:hAnsi="Arial" w:cs="Arial"/>
                <w:bCs/>
                <w:lang w:val="fr-FR" w:eastAsia="en-GB"/>
              </w:rPr>
              <w:t>documente</w:t>
            </w:r>
            <w:proofErr w:type="gram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relevante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referințe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recomandări</w:t>
            </w:r>
            <w:proofErr w:type="spellEnd"/>
            <w:r w:rsidRPr="00460264">
              <w:rPr>
                <w:rFonts w:ascii="Arial" w:eastAsia="Poppins" w:hAnsi="Arial" w:cs="Arial"/>
                <w:bCs/>
                <w:lang w:val="fr-FR" w:eastAsia="en-GB"/>
              </w:rPr>
              <w:t xml:space="preserve"> de la </w:t>
            </w:r>
            <w:proofErr w:type="spellStart"/>
            <w:r w:rsidRPr="00460264">
              <w:rPr>
                <w:rFonts w:ascii="Arial" w:eastAsia="Poppins" w:hAnsi="Arial" w:cs="Arial"/>
                <w:bCs/>
                <w:lang w:val="fr-FR" w:eastAsia="en-GB"/>
              </w:rPr>
              <w:t>beneficiarii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finali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procese</w:t>
            </w:r>
            <w:proofErr w:type="spellEnd"/>
            <w:r w:rsidRPr="00460264">
              <w:rPr>
                <w:rFonts w:ascii="Arial" w:eastAsia="Poppins" w:hAnsi="Arial" w:cs="Arial"/>
                <w:bCs/>
                <w:lang w:val="fr-FR" w:eastAsia="en-GB"/>
              </w:rPr>
              <w:t xml:space="preserve"> verbale de </w:t>
            </w:r>
            <w:proofErr w:type="spellStart"/>
            <w:r w:rsidRPr="00460264">
              <w:rPr>
                <w:rFonts w:ascii="Arial" w:eastAsia="Poppins" w:hAnsi="Arial" w:cs="Arial"/>
                <w:bCs/>
                <w:lang w:val="fr-FR" w:eastAsia="en-GB"/>
              </w:rPr>
              <w:t>recepție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etc</w:t>
            </w:r>
            <w:proofErr w:type="spellEnd"/>
            <w:r w:rsidRPr="00460264">
              <w:rPr>
                <w:rFonts w:ascii="Arial" w:eastAsia="Poppins" w:hAnsi="Arial" w:cs="Arial"/>
                <w:bCs/>
                <w:lang w:val="fr-FR" w:eastAsia="en-GB"/>
              </w:rPr>
              <w:t xml:space="preserve">) care </w:t>
            </w:r>
            <w:proofErr w:type="spellStart"/>
            <w:r w:rsidRPr="00460264">
              <w:rPr>
                <w:rFonts w:ascii="Arial" w:eastAsia="Poppins" w:hAnsi="Arial" w:cs="Arial"/>
                <w:bCs/>
                <w:lang w:val="fr-FR" w:eastAsia="en-GB"/>
              </w:rPr>
              <w:t>să</w:t>
            </w:r>
            <w:proofErr w:type="spellEnd"/>
            <w:r w:rsidRPr="00460264">
              <w:rPr>
                <w:rFonts w:ascii="Arial" w:eastAsia="Poppins" w:hAnsi="Arial" w:cs="Arial"/>
                <w:bCs/>
                <w:lang w:val="fr-FR" w:eastAsia="en-GB"/>
              </w:rPr>
              <w:t xml:space="preserve"> confirme/</w:t>
            </w:r>
            <w:proofErr w:type="spellStart"/>
            <w:r w:rsidRPr="00460264">
              <w:rPr>
                <w:rFonts w:ascii="Arial" w:eastAsia="Poppins" w:hAnsi="Arial" w:cs="Arial"/>
                <w:bCs/>
                <w:lang w:val="fr-FR" w:eastAsia="en-GB"/>
              </w:rPr>
              <w:t>demonstreze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cele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menționate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în</w:t>
            </w:r>
            <w:proofErr w:type="spellEnd"/>
            <w:r w:rsidRPr="00460264">
              <w:rPr>
                <w:rFonts w:ascii="Arial" w:eastAsia="Poppins" w:hAnsi="Arial" w:cs="Arial"/>
                <w:bCs/>
                <w:lang w:val="fr-FR" w:eastAsia="en-GB"/>
              </w:rPr>
              <w:t xml:space="preserve"> CV.</w:t>
            </w:r>
          </w:p>
        </w:tc>
      </w:tr>
      <w:tr w:rsidR="00445BA2" w:rsidRPr="00460264" w14:paraId="4DA6D910" w14:textId="77777777" w:rsidTr="00B67405">
        <w:trPr>
          <w:trHeight w:val="973"/>
        </w:trPr>
        <w:tc>
          <w:tcPr>
            <w:tcW w:w="9505" w:type="dxa"/>
            <w:gridSpan w:val="4"/>
            <w:shd w:val="clear" w:color="auto" w:fill="auto"/>
            <w:vAlign w:val="center"/>
          </w:tcPr>
          <w:p w14:paraId="37568EAE" w14:textId="77777777" w:rsidR="00445BA2" w:rsidRPr="00460264" w:rsidRDefault="00445BA2" w:rsidP="0088248C">
            <w:pPr>
              <w:spacing w:after="0" w:line="240" w:lineRule="auto"/>
              <w:jc w:val="both"/>
              <w:rPr>
                <w:rFonts w:ascii="Arial" w:eastAsia="Poppins" w:hAnsi="Arial" w:cs="Arial"/>
                <w:b/>
                <w:lang w:val="fr-FR" w:eastAsia="en-GB"/>
              </w:rPr>
            </w:pPr>
            <w:proofErr w:type="spellStart"/>
            <w:r w:rsidRPr="00460264">
              <w:rPr>
                <w:rFonts w:ascii="Arial" w:eastAsia="Poppins" w:hAnsi="Arial" w:cs="Arial"/>
                <w:b/>
                <w:lang w:val="fr-FR" w:eastAsia="en-GB"/>
              </w:rPr>
              <w:lastRenderedPageBreak/>
              <w:t>Punctajul</w:t>
            </w:r>
            <w:proofErr w:type="spellEnd"/>
            <w:r w:rsidRPr="00460264">
              <w:rPr>
                <w:rFonts w:ascii="Arial" w:eastAsia="Poppins" w:hAnsi="Arial" w:cs="Arial"/>
                <w:b/>
                <w:lang w:val="fr-FR" w:eastAsia="en-GB"/>
              </w:rPr>
              <w:t xml:space="preserve"> total </w:t>
            </w:r>
            <w:proofErr w:type="spellStart"/>
            <w:r w:rsidRPr="00460264">
              <w:rPr>
                <w:rFonts w:ascii="Arial" w:eastAsia="Poppins" w:hAnsi="Arial" w:cs="Arial"/>
                <w:b/>
                <w:lang w:val="fr-FR" w:eastAsia="en-GB"/>
              </w:rPr>
              <w:t>acordat</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pentru</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fiecare</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ofertă</w:t>
            </w:r>
            <w:proofErr w:type="spellEnd"/>
            <w:r w:rsidRPr="00460264">
              <w:rPr>
                <w:rFonts w:ascii="Arial" w:eastAsia="Poppins" w:hAnsi="Arial" w:cs="Arial"/>
                <w:b/>
                <w:lang w:val="fr-FR" w:eastAsia="en-GB"/>
              </w:rPr>
              <w:t xml:space="preserve"> se </w:t>
            </w:r>
            <w:proofErr w:type="spellStart"/>
            <w:r w:rsidRPr="00460264">
              <w:rPr>
                <w:rFonts w:ascii="Arial" w:eastAsia="Poppins" w:hAnsi="Arial" w:cs="Arial"/>
                <w:b/>
                <w:lang w:val="fr-FR" w:eastAsia="en-GB"/>
              </w:rPr>
              <w:t>calculează</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pe</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baza</w:t>
            </w:r>
            <w:proofErr w:type="spellEnd"/>
            <w:r w:rsidRPr="00460264">
              <w:rPr>
                <w:rFonts w:ascii="Arial" w:eastAsia="Poppins" w:hAnsi="Arial" w:cs="Arial"/>
                <w:b/>
                <w:lang w:val="fr-FR" w:eastAsia="en-GB"/>
              </w:rPr>
              <w:t xml:space="preserve"> </w:t>
            </w:r>
            <w:proofErr w:type="spellStart"/>
            <w:proofErr w:type="gramStart"/>
            <w:r w:rsidRPr="00460264">
              <w:rPr>
                <w:rFonts w:ascii="Arial" w:eastAsia="Poppins" w:hAnsi="Arial" w:cs="Arial"/>
                <w:b/>
                <w:lang w:val="fr-FR" w:eastAsia="en-GB"/>
              </w:rPr>
              <w:t>formulei</w:t>
            </w:r>
            <w:proofErr w:type="spellEnd"/>
            <w:r w:rsidRPr="00460264">
              <w:rPr>
                <w:rFonts w:ascii="Arial" w:eastAsia="Poppins" w:hAnsi="Arial" w:cs="Arial"/>
                <w:b/>
                <w:lang w:val="fr-FR" w:eastAsia="en-GB"/>
              </w:rPr>
              <w:t>:</w:t>
            </w:r>
            <w:proofErr w:type="gramEnd"/>
            <w:r w:rsidRPr="00460264">
              <w:rPr>
                <w:rFonts w:ascii="Arial" w:eastAsia="Poppins" w:hAnsi="Arial" w:cs="Arial"/>
                <w:b/>
                <w:lang w:val="fr-FR" w:eastAsia="en-GB"/>
              </w:rPr>
              <w:t xml:space="preserve"> </w:t>
            </w:r>
          </w:p>
          <w:p w14:paraId="0EAC7D95" w14:textId="77777777" w:rsidR="00445BA2" w:rsidRPr="00460264" w:rsidRDefault="00445BA2" w:rsidP="0088248C">
            <w:pPr>
              <w:spacing w:after="0" w:line="240" w:lineRule="auto"/>
              <w:ind w:firstLine="600"/>
              <w:jc w:val="both"/>
              <w:rPr>
                <w:rFonts w:ascii="Arial" w:eastAsia="Poppins" w:hAnsi="Arial" w:cs="Arial"/>
                <w:b/>
                <w:lang w:val="fr-FR" w:eastAsia="en-GB"/>
              </w:rPr>
            </w:pPr>
            <w:r w:rsidRPr="00460264">
              <w:rPr>
                <w:rFonts w:ascii="Arial" w:eastAsia="Poppins" w:hAnsi="Arial" w:cs="Arial"/>
                <w:b/>
                <w:lang w:val="fr-FR" w:eastAsia="en-GB"/>
              </w:rPr>
              <w:t>P(total) = P</w:t>
            </w:r>
            <w:r w:rsidRPr="00460264">
              <w:rPr>
                <w:rFonts w:ascii="Arial" w:eastAsia="Poppins" w:hAnsi="Arial" w:cs="Arial"/>
                <w:b/>
                <w:vertAlign w:val="subscript"/>
                <w:lang w:val="fr-FR" w:eastAsia="en-GB"/>
              </w:rPr>
              <w:t>1</w:t>
            </w:r>
            <w:r w:rsidRPr="00460264">
              <w:rPr>
                <w:rFonts w:ascii="Arial" w:eastAsia="Poppins" w:hAnsi="Arial" w:cs="Arial"/>
                <w:b/>
                <w:lang w:val="fr-FR" w:eastAsia="en-GB"/>
              </w:rPr>
              <w:t xml:space="preserve"> + P</w:t>
            </w:r>
            <w:r w:rsidRPr="00460264">
              <w:rPr>
                <w:rFonts w:ascii="Arial" w:eastAsia="Poppins" w:hAnsi="Arial" w:cs="Arial"/>
                <w:b/>
                <w:vertAlign w:val="subscript"/>
                <w:lang w:val="fr-FR" w:eastAsia="en-GB"/>
              </w:rPr>
              <w:t>2</w:t>
            </w:r>
          </w:p>
          <w:p w14:paraId="0A5A84D7" w14:textId="77777777" w:rsidR="00445BA2" w:rsidRPr="00460264" w:rsidRDefault="00445BA2" w:rsidP="0088248C">
            <w:pPr>
              <w:spacing w:after="0" w:line="240" w:lineRule="auto"/>
              <w:jc w:val="both"/>
              <w:rPr>
                <w:rFonts w:ascii="Arial" w:eastAsia="Poppins" w:hAnsi="Arial" w:cs="Arial"/>
                <w:b/>
                <w:lang w:val="fr-FR" w:eastAsia="en-GB"/>
              </w:rPr>
            </w:pPr>
            <w:proofErr w:type="spellStart"/>
            <w:r w:rsidRPr="00460264">
              <w:rPr>
                <w:rFonts w:ascii="Arial" w:eastAsia="Poppins" w:hAnsi="Arial" w:cs="Arial"/>
                <w:b/>
                <w:lang w:val="fr-FR" w:eastAsia="en-GB"/>
              </w:rPr>
              <w:t>Clasificarea</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ofertelor</w:t>
            </w:r>
            <w:proofErr w:type="spellEnd"/>
            <w:r w:rsidRPr="00460264">
              <w:rPr>
                <w:rFonts w:ascii="Arial" w:eastAsia="Poppins" w:hAnsi="Arial" w:cs="Arial"/>
                <w:b/>
                <w:lang w:val="fr-FR" w:eastAsia="en-GB"/>
              </w:rPr>
              <w:t xml:space="preserve"> se face </w:t>
            </w:r>
            <w:proofErr w:type="spellStart"/>
            <w:r w:rsidRPr="00460264">
              <w:rPr>
                <w:rFonts w:ascii="Arial" w:eastAsia="Poppins" w:hAnsi="Arial" w:cs="Arial"/>
                <w:b/>
                <w:lang w:val="fr-FR" w:eastAsia="en-GB"/>
              </w:rPr>
              <w:t>în</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ordinea</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descrescătoare</w:t>
            </w:r>
            <w:proofErr w:type="spellEnd"/>
            <w:r w:rsidRPr="00460264">
              <w:rPr>
                <w:rFonts w:ascii="Arial" w:eastAsia="Poppins" w:hAnsi="Arial" w:cs="Arial"/>
                <w:b/>
                <w:lang w:val="fr-FR" w:eastAsia="en-GB"/>
              </w:rPr>
              <w:t xml:space="preserve"> a </w:t>
            </w:r>
            <w:proofErr w:type="spellStart"/>
            <w:r w:rsidRPr="00460264">
              <w:rPr>
                <w:rFonts w:ascii="Arial" w:eastAsia="Poppins" w:hAnsi="Arial" w:cs="Arial"/>
                <w:b/>
                <w:lang w:val="fr-FR" w:eastAsia="en-GB"/>
              </w:rPr>
              <w:t>punctajului</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obținut</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prin</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însumarea</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punctajelor</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aferente</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factorului</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tehnici</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și</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factorului</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financiar</w:t>
            </w:r>
            <w:proofErr w:type="spellEnd"/>
            <w:r w:rsidRPr="00460264">
              <w:rPr>
                <w:rFonts w:ascii="Arial" w:eastAsia="Poppins" w:hAnsi="Arial" w:cs="Arial"/>
                <w:b/>
                <w:lang w:val="fr-FR" w:eastAsia="en-GB"/>
              </w:rPr>
              <w:t xml:space="preserve">. </w:t>
            </w:r>
          </w:p>
        </w:tc>
      </w:tr>
    </w:tbl>
    <w:p w14:paraId="14E2140E" w14:textId="77777777" w:rsidR="00445BA2" w:rsidRPr="00460264" w:rsidRDefault="00445BA2" w:rsidP="0088248C">
      <w:pPr>
        <w:spacing w:after="0" w:line="240" w:lineRule="auto"/>
        <w:ind w:firstLine="720"/>
        <w:jc w:val="both"/>
        <w:rPr>
          <w:rFonts w:ascii="Arial" w:hAnsi="Arial" w:cs="Arial"/>
          <w:b/>
          <w:noProof/>
        </w:rPr>
      </w:pPr>
    </w:p>
    <w:p w14:paraId="40281D60" w14:textId="77777777"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IV. Cerințe:</w:t>
      </w:r>
    </w:p>
    <w:p w14:paraId="5DFBBFDE"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iCs/>
          <w:noProof/>
        </w:rPr>
        <w:t>Cerinţele impuse vor fi considerate ca fiind minimale</w:t>
      </w:r>
      <w:r w:rsidRPr="00460264">
        <w:rPr>
          <w:rFonts w:ascii="Arial" w:hAnsi="Arial" w:cs="Arial"/>
          <w:noProof/>
        </w:rPr>
        <w:t>.</w:t>
      </w:r>
    </w:p>
    <w:p w14:paraId="1DFC993E"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noProof/>
        </w:rPr>
        <w:t>Caietul de sarcini face parte integrantă din documentaţia pentru atribuirea contractului şi constituie ansamblul cerinţelor pe baza cărora se elaborează de către fiecare ofertant propunerea tehnică. În acest sens, orice ofertă prezentată, care se abate de la prevederile Caietului de sarcini va fi luată în considerare, dar numai în măsura în care propunerea tehnică presupune asigurarea unui nivel calitativ superior cerinţelor minimale din Caietul de sarcini. Ofertarea de servicii cu caracteristici tehnice inferioare celor prevăzute în caietul de sarcini sau care nu satisface cerinţele caietului de sarcini va fi declarată ofertă neconformă şi va fi respinsă.</w:t>
      </w:r>
    </w:p>
    <w:p w14:paraId="7E8FA115" w14:textId="2DB7270A" w:rsidR="00445BA2" w:rsidRDefault="00445BA2" w:rsidP="0088248C">
      <w:pPr>
        <w:spacing w:after="0" w:line="240" w:lineRule="auto"/>
        <w:ind w:firstLine="720"/>
        <w:jc w:val="both"/>
        <w:rPr>
          <w:rFonts w:ascii="Arial" w:hAnsi="Arial" w:cs="Arial"/>
        </w:rPr>
      </w:pPr>
      <w:r w:rsidRPr="00463467">
        <w:rPr>
          <w:rFonts w:ascii="Arial" w:hAnsi="Arial" w:cs="Arial"/>
        </w:rPr>
        <w:t>Proiectul cultural Educăm prin Patrimoniu își propune să să implice un număr cât mai mare de localnici din comuna Șeica Mică din județul Sibiu în activități care să</w:t>
      </w:r>
      <w:r w:rsidRPr="00437C91">
        <w:rPr>
          <w:rFonts w:ascii="Arial" w:hAnsi="Arial" w:cs="Arial"/>
        </w:rPr>
        <w:t xml:space="preserve"> aducă plus valoare culturală comunităților din zonă. </w:t>
      </w:r>
      <w:r>
        <w:rPr>
          <w:rFonts w:ascii="Arial" w:hAnsi="Arial" w:cs="Arial"/>
        </w:rPr>
        <w:t>Totodată, proiectul își propune să faciliteze accesul copiilor din zonă la mediul cultural, colaborarea și integrarea interetnică și promovarea valorilor tradiționale.</w:t>
      </w:r>
    </w:p>
    <w:p w14:paraId="6723A05B" w14:textId="77777777" w:rsidR="00445BA2" w:rsidRPr="00460264" w:rsidRDefault="00445BA2" w:rsidP="0088248C">
      <w:pPr>
        <w:spacing w:after="0" w:line="240" w:lineRule="auto"/>
        <w:ind w:firstLine="600"/>
        <w:jc w:val="both"/>
        <w:rPr>
          <w:rFonts w:ascii="Arial" w:hAnsi="Arial" w:cs="Arial"/>
          <w:noProof/>
        </w:rPr>
      </w:pPr>
      <w:r w:rsidRPr="00460264">
        <w:rPr>
          <w:rFonts w:ascii="Arial" w:hAnsi="Arial" w:cs="Arial"/>
          <w:noProof/>
        </w:rPr>
        <w:t xml:space="preserve">Prin acest proiect cultural vor fi puse în practică evenimente culturale organizate sub formă de ateliere care constau din următoarele evenimente integrate: </w:t>
      </w:r>
    </w:p>
    <w:p w14:paraId="5CCBBB78" w14:textId="77777777" w:rsidR="00445BA2" w:rsidRPr="00460264" w:rsidRDefault="00445BA2" w:rsidP="0088248C">
      <w:pPr>
        <w:autoSpaceDE w:val="0"/>
        <w:spacing w:after="0" w:line="240" w:lineRule="auto"/>
        <w:ind w:firstLine="600"/>
        <w:jc w:val="both"/>
        <w:rPr>
          <w:rFonts w:ascii="Arial" w:hAnsi="Arial" w:cs="Arial"/>
        </w:rPr>
      </w:pPr>
    </w:p>
    <w:p w14:paraId="1AD61F74" w14:textId="77777777" w:rsidR="009C2BD6" w:rsidRPr="008C5CF9" w:rsidRDefault="009C2BD6" w:rsidP="009C2BD6">
      <w:pPr>
        <w:pStyle w:val="ListParagraph"/>
        <w:numPr>
          <w:ilvl w:val="0"/>
          <w:numId w:val="13"/>
        </w:numPr>
        <w:suppressAutoHyphens/>
        <w:autoSpaceDE w:val="0"/>
        <w:spacing w:after="0" w:line="240" w:lineRule="auto"/>
        <w:jc w:val="both"/>
        <w:rPr>
          <w:rFonts w:ascii="Arial" w:hAnsi="Arial" w:cs="Arial"/>
          <w:b/>
          <w:bCs/>
        </w:rPr>
      </w:pPr>
      <w:bookmarkStart w:id="0" w:name="_Hlk145928299"/>
      <w:r w:rsidRPr="008C5CF9">
        <w:rPr>
          <w:rFonts w:ascii="Arial" w:hAnsi="Arial" w:cs="Arial"/>
          <w:b/>
          <w:bCs/>
        </w:rPr>
        <w:t xml:space="preserve">Data: </w:t>
      </w:r>
      <w:r w:rsidRPr="008C5CF9">
        <w:rPr>
          <w:rFonts w:ascii="Arial" w:hAnsi="Arial" w:cs="Arial"/>
          <w:b/>
          <w:bCs/>
          <w:noProof/>
        </w:rPr>
        <w:t>27.10.2023</w:t>
      </w:r>
    </w:p>
    <w:p w14:paraId="2381655B" w14:textId="77777777" w:rsidR="009C2BD6" w:rsidRPr="008C5CF9" w:rsidRDefault="009C2BD6" w:rsidP="009C2BD6">
      <w:pPr>
        <w:autoSpaceDE w:val="0"/>
        <w:jc w:val="both"/>
        <w:rPr>
          <w:rFonts w:ascii="Arial" w:hAnsi="Arial" w:cs="Arial"/>
          <w:b/>
          <w:bCs/>
        </w:rPr>
      </w:pPr>
      <w:r w:rsidRPr="008C5CF9">
        <w:rPr>
          <w:rFonts w:ascii="Arial" w:hAnsi="Arial" w:cs="Arial"/>
          <w:b/>
          <w:bCs/>
        </w:rPr>
        <w:t xml:space="preserve">Locație: </w:t>
      </w:r>
      <w:bookmarkEnd w:id="0"/>
      <w:r w:rsidRPr="008C5CF9">
        <w:rPr>
          <w:rFonts w:ascii="Arial" w:hAnsi="Arial" w:cs="Arial"/>
          <w:b/>
          <w:bCs/>
        </w:rPr>
        <w:t>localitatea Sibiu în CNM Astra ( Muzeul în Aer Liber)</w:t>
      </w:r>
    </w:p>
    <w:p w14:paraId="361A2116" w14:textId="77777777" w:rsidR="009C2BD6" w:rsidRPr="008C5CF9" w:rsidRDefault="009C2BD6" w:rsidP="009C2BD6">
      <w:pPr>
        <w:autoSpaceDE w:val="0"/>
        <w:jc w:val="both"/>
        <w:rPr>
          <w:rFonts w:ascii="Arial" w:hAnsi="Arial" w:cs="Arial"/>
        </w:rPr>
      </w:pPr>
      <w:r w:rsidRPr="008C5CF9">
        <w:rPr>
          <w:rFonts w:ascii="Arial" w:eastAsia="Arial" w:hAnsi="Arial" w:cs="Arial"/>
          <w:i/>
          <w:color w:val="000000"/>
        </w:rPr>
        <w:t xml:space="preserve">Atelier gastronomic </w:t>
      </w:r>
      <w:r w:rsidRPr="008C5CF9">
        <w:rPr>
          <w:rFonts w:ascii="Arial" w:hAnsi="Arial" w:cs="Arial"/>
        </w:rPr>
        <w:t xml:space="preserve">– </w:t>
      </w:r>
      <w:r w:rsidRPr="008C5CF9">
        <w:rPr>
          <w:rFonts w:ascii="Arial" w:hAnsi="Arial" w:cs="Arial"/>
          <w:i/>
          <w:iCs/>
        </w:rPr>
        <w:t>Să ne bucurăm de recoltă!</w:t>
      </w:r>
      <w:r w:rsidRPr="008C5CF9">
        <w:rPr>
          <w:rFonts w:ascii="Arial" w:hAnsi="Arial" w:cs="Arial"/>
        </w:rPr>
        <w:t xml:space="preserve">  (1 atelier) – în cadrul acestui atelier participanții vor învăța despre valorificarea unor produse obținute din natura de-a lungul anului</w:t>
      </w:r>
      <w:r>
        <w:rPr>
          <w:rFonts w:ascii="Arial" w:hAnsi="Arial" w:cs="Arial"/>
        </w:rPr>
        <w:t xml:space="preserve">, </w:t>
      </w:r>
      <w:r w:rsidRPr="008C5CF9">
        <w:rPr>
          <w:rFonts w:ascii="Arial" w:hAnsi="Arial" w:cs="Arial"/>
        </w:rPr>
        <w:t>vor pregăti (după rețete tradiționale) gem</w:t>
      </w:r>
      <w:r>
        <w:rPr>
          <w:rFonts w:ascii="Arial" w:hAnsi="Arial" w:cs="Arial"/>
        </w:rPr>
        <w:t xml:space="preserve"> de prune</w:t>
      </w:r>
      <w:r w:rsidRPr="008C5CF9">
        <w:rPr>
          <w:rFonts w:ascii="Arial" w:hAnsi="Arial" w:cs="Arial"/>
        </w:rPr>
        <w:t>, gogonele în saramură</w:t>
      </w:r>
      <w:r>
        <w:rPr>
          <w:rFonts w:ascii="Arial" w:hAnsi="Arial" w:cs="Arial"/>
        </w:rPr>
        <w:t xml:space="preserve">, </w:t>
      </w:r>
      <w:r w:rsidRPr="008C5CF9">
        <w:rPr>
          <w:rFonts w:ascii="Arial" w:hAnsi="Arial" w:cs="Arial"/>
        </w:rPr>
        <w:t>vor înșira mere la uscat pe sfoară</w:t>
      </w:r>
      <w:r w:rsidRPr="008C5CF9">
        <w:rPr>
          <w:rFonts w:ascii="Arial" w:hAnsi="Arial" w:cs="Arial"/>
          <w:iCs/>
        </w:rPr>
        <w:t xml:space="preserve">. </w:t>
      </w:r>
    </w:p>
    <w:p w14:paraId="23741858" w14:textId="77777777" w:rsidR="009C2BD6" w:rsidRPr="008C5CF9" w:rsidRDefault="009C2BD6" w:rsidP="009C2BD6">
      <w:pPr>
        <w:pBdr>
          <w:top w:val="nil"/>
          <w:left w:val="nil"/>
          <w:bottom w:val="nil"/>
          <w:right w:val="nil"/>
          <w:between w:val="nil"/>
        </w:pBdr>
        <w:jc w:val="both"/>
        <w:rPr>
          <w:rFonts w:ascii="Arial" w:eastAsia="Arial" w:hAnsi="Arial" w:cs="Arial"/>
          <w:lang w:eastAsia="en-GB"/>
        </w:rPr>
      </w:pPr>
      <w:r w:rsidRPr="008C5CF9">
        <w:rPr>
          <w:rFonts w:ascii="Arial" w:eastAsia="Arial" w:hAnsi="Arial" w:cs="Arial"/>
          <w:lang w:eastAsia="en-GB"/>
        </w:rPr>
        <w:t>Prestatorul va asigura pentru desfășurare</w:t>
      </w:r>
      <w:r>
        <w:rPr>
          <w:rFonts w:ascii="Arial" w:eastAsia="Arial" w:hAnsi="Arial" w:cs="Arial"/>
          <w:lang w:eastAsia="en-GB"/>
        </w:rPr>
        <w:t xml:space="preserve">a </w:t>
      </w:r>
      <w:r w:rsidRPr="008C5CF9">
        <w:rPr>
          <w:rFonts w:ascii="Arial" w:eastAsia="Arial" w:hAnsi="Arial" w:cs="Arial"/>
          <w:lang w:eastAsia="en-GB"/>
        </w:rPr>
        <w:t xml:space="preserve">evenimentului: </w:t>
      </w:r>
    </w:p>
    <w:p w14:paraId="37D6A928" w14:textId="77777777" w:rsidR="009C2BD6" w:rsidRPr="008C5CF9" w:rsidRDefault="009C2BD6" w:rsidP="009C2BD6">
      <w:pPr>
        <w:pStyle w:val="ListParagraph"/>
        <w:numPr>
          <w:ilvl w:val="0"/>
          <w:numId w:val="11"/>
        </w:numPr>
        <w:pBdr>
          <w:top w:val="nil"/>
          <w:left w:val="nil"/>
          <w:bottom w:val="nil"/>
          <w:right w:val="nil"/>
          <w:between w:val="nil"/>
        </w:pBdr>
        <w:spacing w:after="0" w:line="240" w:lineRule="auto"/>
        <w:jc w:val="both"/>
        <w:rPr>
          <w:rFonts w:ascii="Arial" w:eastAsia="Arial" w:hAnsi="Arial" w:cs="Arial"/>
          <w:lang w:eastAsia="en-GB"/>
        </w:rPr>
      </w:pPr>
      <w:r w:rsidRPr="008C5CF9">
        <w:rPr>
          <w:rFonts w:ascii="Arial" w:eastAsia="Arial" w:hAnsi="Arial" w:cs="Arial"/>
          <w:lang w:eastAsia="en-GB"/>
        </w:rPr>
        <w:t xml:space="preserve"> personalul </w:t>
      </w:r>
      <w:r>
        <w:rPr>
          <w:rFonts w:ascii="Arial" w:eastAsia="Arial" w:hAnsi="Arial" w:cs="Arial"/>
          <w:lang w:eastAsia="en-GB"/>
        </w:rPr>
        <w:t>specializat</w:t>
      </w:r>
      <w:r w:rsidRPr="008C5CF9">
        <w:rPr>
          <w:rFonts w:ascii="Arial" w:eastAsia="Arial" w:hAnsi="Arial" w:cs="Arial"/>
          <w:lang w:eastAsia="en-GB"/>
        </w:rPr>
        <w:t xml:space="preserve"> necesar pentru prestarea serviciilor;</w:t>
      </w:r>
      <w:r w:rsidRPr="008C5CF9">
        <w:rPr>
          <w:rFonts w:ascii="Arial" w:hAnsi="Arial" w:cs="Arial"/>
          <w:spacing w:val="5"/>
          <w:lang w:eastAsia="ro-RO"/>
        </w:rPr>
        <w:t xml:space="preserve"> </w:t>
      </w:r>
    </w:p>
    <w:p w14:paraId="41243E6B" w14:textId="77777777" w:rsidR="009C2BD6" w:rsidRPr="008C5CF9" w:rsidRDefault="009C2BD6" w:rsidP="009C2BD6">
      <w:pPr>
        <w:pStyle w:val="ListParagraph"/>
        <w:widowControl w:val="0"/>
        <w:numPr>
          <w:ilvl w:val="0"/>
          <w:numId w:val="11"/>
        </w:numPr>
        <w:spacing w:after="0" w:line="240" w:lineRule="auto"/>
        <w:jc w:val="both"/>
        <w:rPr>
          <w:rFonts w:ascii="Arial" w:eastAsia="Arial" w:hAnsi="Arial" w:cs="Arial"/>
          <w:iCs/>
          <w:color w:val="000000"/>
        </w:rPr>
      </w:pPr>
      <w:r w:rsidRPr="008C5CF9">
        <w:rPr>
          <w:rFonts w:ascii="Arial" w:eastAsia="Arial" w:hAnsi="Arial" w:cs="Arial"/>
          <w:iCs/>
          <w:color w:val="000000"/>
        </w:rPr>
        <w:t xml:space="preserve"> asigurarea logisticii necesare pentru desfășurarea atelierului și a  </w:t>
      </w:r>
      <w:r w:rsidRPr="008C5CF9">
        <w:rPr>
          <w:rFonts w:ascii="Arial" w:eastAsia="Arial" w:hAnsi="Arial" w:cs="Arial"/>
          <w:iCs/>
        </w:rPr>
        <w:t xml:space="preserve">materiei prime pentru prepararea rețetei de gem: borcane cu capac de </w:t>
      </w:r>
      <w:r>
        <w:rPr>
          <w:rFonts w:ascii="Arial" w:eastAsia="Arial" w:hAnsi="Arial" w:cs="Arial"/>
          <w:iCs/>
        </w:rPr>
        <w:t>diferite</w:t>
      </w:r>
      <w:r w:rsidRPr="008C5CF9">
        <w:rPr>
          <w:rFonts w:ascii="Arial" w:eastAsia="Arial" w:hAnsi="Arial" w:cs="Arial"/>
          <w:iCs/>
        </w:rPr>
        <w:t xml:space="preserve"> dimensiuni  (370 ml, 200 ml), </w:t>
      </w:r>
      <w:r>
        <w:rPr>
          <w:rFonts w:ascii="Arial" w:eastAsia="Arial" w:hAnsi="Arial" w:cs="Arial"/>
          <w:iCs/>
        </w:rPr>
        <w:t>prune</w:t>
      </w:r>
      <w:r w:rsidRPr="008C5CF9">
        <w:rPr>
          <w:rFonts w:ascii="Arial" w:eastAsia="Arial" w:hAnsi="Arial" w:cs="Arial"/>
          <w:iCs/>
        </w:rPr>
        <w:t>, pliculețe de scorțișoară, pliculețe de cuișoare, lămâi, zahăr;</w:t>
      </w:r>
    </w:p>
    <w:p w14:paraId="267B7560" w14:textId="77777777" w:rsidR="009C2BD6" w:rsidRPr="008C5CF9" w:rsidRDefault="009C2BD6" w:rsidP="009C2BD6">
      <w:pPr>
        <w:pStyle w:val="ListParagraph"/>
        <w:widowControl w:val="0"/>
        <w:numPr>
          <w:ilvl w:val="0"/>
          <w:numId w:val="11"/>
        </w:numPr>
        <w:spacing w:after="0" w:line="240" w:lineRule="auto"/>
        <w:jc w:val="both"/>
        <w:rPr>
          <w:rFonts w:ascii="Arial" w:eastAsia="Arial" w:hAnsi="Arial" w:cs="Arial"/>
          <w:iCs/>
          <w:color w:val="000000"/>
        </w:rPr>
      </w:pPr>
      <w:r w:rsidRPr="008C5CF9">
        <w:rPr>
          <w:rFonts w:ascii="Arial" w:eastAsia="Arial" w:hAnsi="Arial" w:cs="Arial"/>
          <w:iCs/>
          <w:color w:val="000000"/>
        </w:rPr>
        <w:t xml:space="preserve"> asigurarea logisticii necesare pentru desfășurarea atelierului și a </w:t>
      </w:r>
      <w:r w:rsidRPr="008C5CF9">
        <w:rPr>
          <w:rFonts w:ascii="Arial" w:eastAsia="Arial" w:hAnsi="Arial" w:cs="Arial"/>
          <w:iCs/>
        </w:rPr>
        <w:t>materiei prime pentru prepararea rețetei de gogonele în saramură: borcane mari cu capac (2 sau 3 litri), gogonele, morcovi, usturoi, mărar uscat, cimbru, hrean, pliculețe de boabe de muștar, pliculețe de boabe de piper, pliculețe foi de dafin, sare, apă plată;</w:t>
      </w:r>
    </w:p>
    <w:p w14:paraId="6952A9EE" w14:textId="77777777" w:rsidR="009C2BD6" w:rsidRPr="008C5CF9" w:rsidRDefault="009C2BD6" w:rsidP="009C2BD6">
      <w:pPr>
        <w:pStyle w:val="ListParagraph"/>
        <w:widowControl w:val="0"/>
        <w:numPr>
          <w:ilvl w:val="0"/>
          <w:numId w:val="11"/>
        </w:numPr>
        <w:spacing w:after="0" w:line="240" w:lineRule="auto"/>
        <w:jc w:val="both"/>
        <w:rPr>
          <w:rFonts w:ascii="Arial" w:eastAsia="Arial" w:hAnsi="Arial" w:cs="Arial"/>
          <w:iCs/>
          <w:color w:val="000000"/>
        </w:rPr>
      </w:pPr>
      <w:r w:rsidRPr="008C5CF9">
        <w:rPr>
          <w:rFonts w:ascii="Arial" w:eastAsia="Arial" w:hAnsi="Arial" w:cs="Arial"/>
          <w:iCs/>
        </w:rPr>
        <w:t xml:space="preserve"> asigurarea </w:t>
      </w:r>
      <w:r w:rsidRPr="008C5CF9">
        <w:rPr>
          <w:rFonts w:ascii="Arial" w:eastAsia="Arial" w:hAnsi="Arial" w:cs="Arial"/>
          <w:iCs/>
          <w:color w:val="000000"/>
        </w:rPr>
        <w:t>logisticii necesare pentru desfășurarea atelierului și a</w:t>
      </w:r>
      <w:r w:rsidRPr="008C5CF9">
        <w:rPr>
          <w:rFonts w:ascii="Arial" w:eastAsia="Arial" w:hAnsi="Arial" w:cs="Arial"/>
          <w:iCs/>
        </w:rPr>
        <w:t xml:space="preserve"> materiei prime pentru înșiratul merelor pe sfoară: mere, ghem de sfoară, ace mari de cusut, doguri de lemn , cuțite, pâlnii, polonice, linguri de lemn de mărime medie, linguri mari de lemn, răzătoare, șorțuri de bucătărie.</w:t>
      </w:r>
    </w:p>
    <w:p w14:paraId="234E094C" w14:textId="77777777" w:rsidR="009C2BD6" w:rsidRDefault="009C2BD6" w:rsidP="009C2BD6">
      <w:pPr>
        <w:widowControl w:val="0"/>
        <w:jc w:val="both"/>
        <w:rPr>
          <w:rFonts w:ascii="Arial" w:eastAsia="Arial" w:hAnsi="Arial" w:cs="Arial"/>
          <w:iCs/>
        </w:rPr>
      </w:pPr>
      <w:r w:rsidRPr="008C5CF9">
        <w:rPr>
          <w:rFonts w:ascii="Arial" w:eastAsia="Arial" w:hAnsi="Arial" w:cs="Arial"/>
          <w:iCs/>
        </w:rPr>
        <w:t>necesare pentru 40 de copii.</w:t>
      </w:r>
    </w:p>
    <w:p w14:paraId="03C7696D" w14:textId="77777777" w:rsidR="009C2BD6" w:rsidRPr="00272E4D" w:rsidRDefault="009C2BD6" w:rsidP="009C2BD6">
      <w:pPr>
        <w:pStyle w:val="ListParagraph"/>
        <w:widowControl w:val="0"/>
        <w:numPr>
          <w:ilvl w:val="0"/>
          <w:numId w:val="10"/>
        </w:numPr>
        <w:spacing w:after="0" w:line="240" w:lineRule="auto"/>
        <w:jc w:val="both"/>
        <w:rPr>
          <w:rFonts w:ascii="Arial" w:eastAsia="Arial" w:hAnsi="Arial" w:cs="Arial"/>
          <w:iCs/>
          <w:color w:val="000000"/>
        </w:rPr>
      </w:pPr>
      <w:r w:rsidRPr="00272E4D">
        <w:rPr>
          <w:rFonts w:ascii="Arial" w:hAnsi="Arial" w:cs="Arial"/>
          <w:shd w:val="clear" w:color="auto" w:fill="FFFFFF"/>
          <w:lang w:eastAsia="ro-RO"/>
        </w:rPr>
        <w:t>asigurarea articolelor de unică folosință biodegradabile (farfurii, pahare, tacâmuri, șervețele, saci de gunoi), platouri cu gustări reci, pâine, desert (plăcintă cu mere), apă plată, apă minerală, suc de măr.</w:t>
      </w:r>
    </w:p>
    <w:p w14:paraId="142432A6" w14:textId="77777777" w:rsidR="009C2BD6" w:rsidRPr="00272E4D" w:rsidRDefault="009C2BD6" w:rsidP="009C2BD6">
      <w:pPr>
        <w:widowControl w:val="0"/>
        <w:jc w:val="both"/>
        <w:rPr>
          <w:rFonts w:ascii="Arial" w:eastAsia="Arial" w:hAnsi="Arial" w:cs="Arial"/>
          <w:iCs/>
        </w:rPr>
      </w:pPr>
      <w:r w:rsidRPr="00272E4D">
        <w:rPr>
          <w:rFonts w:ascii="Arial" w:eastAsia="Arial" w:hAnsi="Arial" w:cs="Arial"/>
          <w:iCs/>
          <w:color w:val="000000"/>
        </w:rPr>
        <w:t>necesare pentru aproximativ 60 de persoane</w:t>
      </w:r>
    </w:p>
    <w:p w14:paraId="4BB7B8AF" w14:textId="77777777" w:rsidR="009C2BD6" w:rsidRPr="008C5CF9" w:rsidRDefault="009C2BD6" w:rsidP="009C2BD6">
      <w:pPr>
        <w:pStyle w:val="ListParagraph"/>
        <w:numPr>
          <w:ilvl w:val="0"/>
          <w:numId w:val="13"/>
        </w:numPr>
        <w:autoSpaceDE w:val="0"/>
        <w:spacing w:after="0" w:line="240" w:lineRule="auto"/>
        <w:jc w:val="both"/>
        <w:rPr>
          <w:rFonts w:ascii="Arial" w:hAnsi="Arial" w:cs="Arial"/>
        </w:rPr>
      </w:pPr>
      <w:r w:rsidRPr="008C5CF9">
        <w:rPr>
          <w:rFonts w:ascii="Arial" w:hAnsi="Arial" w:cs="Arial"/>
          <w:b/>
          <w:bCs/>
        </w:rPr>
        <w:t xml:space="preserve">Data: </w:t>
      </w:r>
      <w:r w:rsidRPr="008C5CF9">
        <w:rPr>
          <w:rFonts w:ascii="Arial" w:hAnsi="Arial" w:cs="Arial"/>
          <w:b/>
          <w:bCs/>
          <w:noProof/>
        </w:rPr>
        <w:t>17.11.2023</w:t>
      </w:r>
    </w:p>
    <w:p w14:paraId="6234FC1F" w14:textId="77777777" w:rsidR="009C2BD6" w:rsidRPr="008C5CF9" w:rsidRDefault="009C2BD6" w:rsidP="009C2BD6">
      <w:pPr>
        <w:autoSpaceDE w:val="0"/>
        <w:jc w:val="both"/>
        <w:rPr>
          <w:rFonts w:ascii="Arial" w:hAnsi="Arial" w:cs="Arial"/>
          <w:b/>
          <w:bCs/>
        </w:rPr>
      </w:pPr>
      <w:r w:rsidRPr="008C5CF9">
        <w:rPr>
          <w:rFonts w:ascii="Arial" w:hAnsi="Arial" w:cs="Arial"/>
          <w:b/>
          <w:bCs/>
        </w:rPr>
        <w:t>Locație: localitatea Sibiu în CNM Astra ( Muzeul în Aer Liber)</w:t>
      </w:r>
    </w:p>
    <w:p w14:paraId="25B91658" w14:textId="7D9658A0" w:rsidR="009C2BD6" w:rsidRPr="00694AA7" w:rsidRDefault="009C2BD6" w:rsidP="009C2BD6">
      <w:pPr>
        <w:autoSpaceDE w:val="0"/>
        <w:jc w:val="both"/>
        <w:rPr>
          <w:rFonts w:ascii="Arial" w:hAnsi="Arial" w:cs="Arial"/>
          <w:iCs/>
        </w:rPr>
      </w:pPr>
      <w:r w:rsidRPr="008C5CF9">
        <w:rPr>
          <w:rFonts w:ascii="Arial" w:eastAsia="Arial" w:hAnsi="Arial" w:cs="Arial"/>
          <w:i/>
          <w:color w:val="000000"/>
        </w:rPr>
        <w:t xml:space="preserve">Atelier </w:t>
      </w:r>
      <w:r w:rsidRPr="008C5CF9">
        <w:rPr>
          <w:rFonts w:ascii="Arial" w:eastAsia="Arial" w:hAnsi="Arial" w:cs="Arial"/>
          <w:i/>
        </w:rPr>
        <w:t>educațional</w:t>
      </w:r>
      <w:r w:rsidRPr="008C5CF9">
        <w:rPr>
          <w:rFonts w:ascii="Arial" w:hAnsi="Arial" w:cs="Arial"/>
          <w:i/>
          <w:iCs/>
        </w:rPr>
        <w:t xml:space="preserve"> </w:t>
      </w:r>
      <w:r w:rsidRPr="008C5CF9">
        <w:rPr>
          <w:rFonts w:ascii="Arial" w:hAnsi="Arial" w:cs="Arial"/>
        </w:rPr>
        <w:t xml:space="preserve">– </w:t>
      </w:r>
      <w:r w:rsidRPr="008C5CF9">
        <w:rPr>
          <w:rFonts w:ascii="Arial" w:hAnsi="Arial" w:cs="Arial"/>
          <w:i/>
          <w:iCs/>
        </w:rPr>
        <w:t>Jocul vecinătății! / Cine au fost sașii?</w:t>
      </w:r>
      <w:r w:rsidRPr="008C5CF9">
        <w:rPr>
          <w:rFonts w:ascii="Arial" w:hAnsi="Arial" w:cs="Arial"/>
        </w:rPr>
        <w:t xml:space="preserve"> (</w:t>
      </w:r>
      <w:r w:rsidRPr="008C5CF9">
        <w:rPr>
          <w:rFonts w:ascii="Arial" w:hAnsi="Arial" w:cs="Arial"/>
          <w:iCs/>
        </w:rPr>
        <w:t>1 atelier) – în cadrul acestui atelier</w:t>
      </w:r>
      <w:r>
        <w:rPr>
          <w:rFonts w:ascii="Arial" w:hAnsi="Arial" w:cs="Arial"/>
          <w:iCs/>
        </w:rPr>
        <w:t xml:space="preserve"> se vor desfășura două activități: </w:t>
      </w:r>
      <w:r w:rsidRPr="00694AA7">
        <w:rPr>
          <w:rFonts w:ascii="Arial" w:hAnsi="Arial" w:cs="Arial"/>
          <w:i/>
        </w:rPr>
        <w:t>Proiecție filmulețe despre sași și vecinătate</w:t>
      </w:r>
      <w:r>
        <w:rPr>
          <w:rFonts w:ascii="Arial" w:hAnsi="Arial" w:cs="Arial"/>
          <w:iCs/>
        </w:rPr>
        <w:t xml:space="preserve"> (unde copii, pe baza filmului,  vor avea ocazia să discute cu un istoric specializat în istroia sașilor); </w:t>
      </w:r>
      <w:r w:rsidRPr="00694AA7">
        <w:rPr>
          <w:rFonts w:ascii="Arial" w:hAnsi="Arial" w:cs="Arial"/>
          <w:i/>
        </w:rPr>
        <w:t>atelier educațional – desenăm pe hârtie de carton și confecționăm</w:t>
      </w:r>
      <w:r w:rsidR="00263A19">
        <w:rPr>
          <w:rFonts w:ascii="Arial" w:hAnsi="Arial" w:cs="Arial"/>
          <w:i/>
        </w:rPr>
        <w:t xml:space="preserve"> </w:t>
      </w:r>
      <w:r w:rsidRPr="00694AA7">
        <w:rPr>
          <w:rFonts w:ascii="Arial" w:hAnsi="Arial" w:cs="Arial"/>
          <w:i/>
        </w:rPr>
        <w:t>din lemn semne de vecinătate și dăngănele</w:t>
      </w:r>
      <w:r>
        <w:rPr>
          <w:rFonts w:ascii="Arial" w:hAnsi="Arial" w:cs="Arial"/>
          <w:iCs/>
        </w:rPr>
        <w:t xml:space="preserve"> (acest atelier va fi organizat cu ajutorul unui grafician și a unui meșter în prelucrarea lemnului)</w:t>
      </w:r>
      <w:r w:rsidRPr="008C5CF9">
        <w:rPr>
          <w:rFonts w:ascii="Arial" w:hAnsi="Arial" w:cs="Arial"/>
          <w:iCs/>
        </w:rPr>
        <w:t xml:space="preserve"> </w:t>
      </w:r>
    </w:p>
    <w:p w14:paraId="489AE2B8" w14:textId="77777777" w:rsidR="009C2BD6" w:rsidRPr="008C5CF9" w:rsidRDefault="009C2BD6" w:rsidP="009C2BD6">
      <w:pPr>
        <w:pBdr>
          <w:top w:val="nil"/>
          <w:left w:val="nil"/>
          <w:bottom w:val="nil"/>
          <w:right w:val="nil"/>
          <w:between w:val="nil"/>
        </w:pBdr>
        <w:jc w:val="both"/>
        <w:rPr>
          <w:rFonts w:ascii="Arial" w:eastAsia="Arial" w:hAnsi="Arial" w:cs="Arial"/>
          <w:lang w:eastAsia="en-GB"/>
        </w:rPr>
      </w:pPr>
      <w:r w:rsidRPr="008C5CF9">
        <w:rPr>
          <w:rFonts w:ascii="Arial" w:eastAsia="Arial" w:hAnsi="Arial" w:cs="Arial"/>
          <w:lang w:eastAsia="en-GB"/>
        </w:rPr>
        <w:t>Prestatorul va asigura pentru desfășurare</w:t>
      </w:r>
      <w:r>
        <w:rPr>
          <w:rFonts w:ascii="Arial" w:eastAsia="Arial" w:hAnsi="Arial" w:cs="Arial"/>
          <w:lang w:eastAsia="en-GB"/>
        </w:rPr>
        <w:t>a</w:t>
      </w:r>
      <w:r w:rsidRPr="008C5CF9">
        <w:rPr>
          <w:rFonts w:ascii="Arial" w:eastAsia="Arial" w:hAnsi="Arial" w:cs="Arial"/>
          <w:lang w:eastAsia="en-GB"/>
        </w:rPr>
        <w:t xml:space="preserve"> evenimentului: </w:t>
      </w:r>
    </w:p>
    <w:p w14:paraId="78F881E2" w14:textId="77777777" w:rsidR="009C2BD6" w:rsidRDefault="009C2BD6" w:rsidP="009C2BD6">
      <w:pPr>
        <w:pStyle w:val="ListParagraph"/>
        <w:numPr>
          <w:ilvl w:val="0"/>
          <w:numId w:val="5"/>
        </w:numPr>
        <w:pBdr>
          <w:top w:val="nil"/>
          <w:left w:val="nil"/>
          <w:bottom w:val="nil"/>
          <w:right w:val="nil"/>
          <w:between w:val="nil"/>
        </w:pBdr>
        <w:spacing w:after="0" w:line="240" w:lineRule="auto"/>
        <w:jc w:val="both"/>
        <w:rPr>
          <w:rFonts w:ascii="Arial" w:eastAsia="Arial" w:hAnsi="Arial" w:cs="Arial"/>
          <w:lang w:eastAsia="en-GB"/>
        </w:rPr>
      </w:pPr>
      <w:r w:rsidRPr="008C5CF9">
        <w:rPr>
          <w:rFonts w:ascii="Arial" w:eastAsia="Arial" w:hAnsi="Arial" w:cs="Arial"/>
          <w:lang w:eastAsia="en-GB"/>
        </w:rPr>
        <w:lastRenderedPageBreak/>
        <w:t xml:space="preserve">personalul </w:t>
      </w:r>
      <w:r>
        <w:rPr>
          <w:rFonts w:ascii="Arial" w:eastAsia="Arial" w:hAnsi="Arial" w:cs="Arial"/>
          <w:lang w:eastAsia="en-GB"/>
        </w:rPr>
        <w:t>specializat</w:t>
      </w:r>
      <w:r w:rsidRPr="008C5CF9">
        <w:rPr>
          <w:rFonts w:ascii="Arial" w:eastAsia="Arial" w:hAnsi="Arial" w:cs="Arial"/>
          <w:lang w:eastAsia="en-GB"/>
        </w:rPr>
        <w:t xml:space="preserve"> pentru prestarea serviciilor;</w:t>
      </w:r>
    </w:p>
    <w:p w14:paraId="709BC185" w14:textId="77777777" w:rsidR="009C2BD6" w:rsidRPr="008C5CF9" w:rsidRDefault="009C2BD6" w:rsidP="009C2BD6">
      <w:pPr>
        <w:pStyle w:val="ListParagraph"/>
        <w:numPr>
          <w:ilvl w:val="0"/>
          <w:numId w:val="5"/>
        </w:numPr>
        <w:pBdr>
          <w:top w:val="nil"/>
          <w:left w:val="nil"/>
          <w:bottom w:val="nil"/>
          <w:right w:val="nil"/>
          <w:between w:val="nil"/>
        </w:pBdr>
        <w:spacing w:after="0" w:line="240" w:lineRule="auto"/>
        <w:jc w:val="both"/>
        <w:rPr>
          <w:rFonts w:ascii="Arial" w:eastAsia="Arial" w:hAnsi="Arial" w:cs="Arial"/>
          <w:lang w:eastAsia="en-GB"/>
        </w:rPr>
      </w:pPr>
      <w:r>
        <w:rPr>
          <w:rFonts w:ascii="Arial" w:eastAsia="Arial" w:hAnsi="Arial" w:cs="Arial"/>
          <w:lang w:eastAsia="en-GB"/>
        </w:rPr>
        <w:t>amenajarea spațiului unde se va desfășura evenimentul.</w:t>
      </w:r>
    </w:p>
    <w:p w14:paraId="225C066D" w14:textId="40905EEC" w:rsidR="009C2BD6" w:rsidRPr="008C5CF9" w:rsidRDefault="009C2BD6" w:rsidP="009C2BD6">
      <w:pPr>
        <w:pStyle w:val="ListParagraph"/>
        <w:numPr>
          <w:ilvl w:val="0"/>
          <w:numId w:val="5"/>
        </w:numPr>
        <w:pBdr>
          <w:top w:val="nil"/>
          <w:left w:val="nil"/>
          <w:bottom w:val="nil"/>
          <w:right w:val="nil"/>
          <w:between w:val="nil"/>
        </w:pBdr>
        <w:spacing w:after="0" w:line="240" w:lineRule="auto"/>
        <w:jc w:val="both"/>
        <w:rPr>
          <w:rFonts w:ascii="Arial" w:eastAsia="Arial" w:hAnsi="Arial" w:cs="Arial"/>
          <w:lang w:eastAsia="en-GB"/>
        </w:rPr>
      </w:pPr>
      <w:r w:rsidRPr="008C5CF9">
        <w:rPr>
          <w:rFonts w:ascii="Arial" w:eastAsia="Arial" w:hAnsi="Arial" w:cs="Arial"/>
          <w:i/>
          <w:color w:val="000000"/>
        </w:rPr>
        <w:t xml:space="preserve">logistica </w:t>
      </w:r>
      <w:r w:rsidRPr="008C5CF9">
        <w:rPr>
          <w:rFonts w:ascii="Arial" w:eastAsia="Arial" w:hAnsi="Arial" w:cs="Arial"/>
          <w:iCs/>
          <w:color w:val="000000"/>
        </w:rPr>
        <w:t xml:space="preserve">necesară pentru derularea atelierului </w:t>
      </w:r>
      <w:r>
        <w:rPr>
          <w:rFonts w:ascii="Arial" w:eastAsia="Arial" w:hAnsi="Arial" w:cs="Arial"/>
          <w:iCs/>
          <w:color w:val="000000"/>
        </w:rPr>
        <w:t xml:space="preserve">educațional </w:t>
      </w:r>
      <w:r w:rsidRPr="008C5CF9">
        <w:rPr>
          <w:rFonts w:ascii="Arial" w:eastAsia="Arial" w:hAnsi="Arial" w:cs="Arial"/>
          <w:iCs/>
          <w:color w:val="000000"/>
        </w:rPr>
        <w:t>–</w:t>
      </w:r>
      <w:r w:rsidRPr="008C5CF9">
        <w:rPr>
          <w:rFonts w:ascii="Arial" w:eastAsia="Arial" w:hAnsi="Arial" w:cs="Arial"/>
          <w:i/>
          <w:color w:val="000000"/>
        </w:rPr>
        <w:t xml:space="preserve"> </w:t>
      </w:r>
      <w:r w:rsidRPr="008C5CF9">
        <w:rPr>
          <w:rFonts w:ascii="Arial" w:hAnsi="Arial" w:cs="Arial"/>
          <w:shd w:val="clear" w:color="auto" w:fill="FFFFFF"/>
          <w:lang w:eastAsia="ro-RO"/>
        </w:rPr>
        <w:t>coli de carton A4, cutii de creioane colorate,</w:t>
      </w:r>
      <w:r>
        <w:rPr>
          <w:rFonts w:ascii="Arial" w:hAnsi="Arial" w:cs="Arial"/>
          <w:shd w:val="clear" w:color="auto" w:fill="FFFFFF"/>
          <w:lang w:eastAsia="ro-RO"/>
        </w:rPr>
        <w:t xml:space="preserve"> acuarele pe bază de ulei, acuarele acrilice, pensule pentru pictura, set indigo, traforaje lemn, pânză abrazivă pentru lemn</w:t>
      </w:r>
      <w:r w:rsidRPr="008C5CF9">
        <w:rPr>
          <w:rFonts w:ascii="Arial" w:hAnsi="Arial" w:cs="Arial"/>
          <w:shd w:val="clear" w:color="auto" w:fill="FFFFFF"/>
          <w:lang w:eastAsia="ro-RO"/>
        </w:rPr>
        <w:t>;</w:t>
      </w:r>
    </w:p>
    <w:p w14:paraId="3F6F47DC" w14:textId="77777777" w:rsidR="009C2BD6" w:rsidRPr="008C5CF9" w:rsidRDefault="009C2BD6" w:rsidP="009C2BD6">
      <w:pPr>
        <w:pBdr>
          <w:top w:val="nil"/>
          <w:left w:val="nil"/>
          <w:bottom w:val="nil"/>
          <w:right w:val="nil"/>
          <w:between w:val="nil"/>
        </w:pBdr>
        <w:jc w:val="both"/>
        <w:rPr>
          <w:rFonts w:ascii="Arial" w:eastAsia="Arial" w:hAnsi="Arial" w:cs="Arial"/>
          <w:lang w:eastAsia="en-GB"/>
        </w:rPr>
      </w:pPr>
      <w:r w:rsidRPr="008C5CF9">
        <w:rPr>
          <w:rFonts w:ascii="Arial" w:eastAsia="Arial" w:hAnsi="Arial" w:cs="Arial"/>
          <w:lang w:eastAsia="en-GB"/>
        </w:rPr>
        <w:t>necesare pentru 40 de copii.</w:t>
      </w:r>
    </w:p>
    <w:p w14:paraId="2B24889B" w14:textId="77777777" w:rsidR="009C2BD6" w:rsidRPr="008C5CF9" w:rsidRDefault="009C2BD6" w:rsidP="009C2BD6">
      <w:pPr>
        <w:pStyle w:val="ListParagraph"/>
        <w:numPr>
          <w:ilvl w:val="0"/>
          <w:numId w:val="13"/>
        </w:numPr>
        <w:autoSpaceDE w:val="0"/>
        <w:spacing w:after="0" w:line="240" w:lineRule="auto"/>
        <w:jc w:val="both"/>
        <w:rPr>
          <w:rFonts w:ascii="Arial" w:hAnsi="Arial" w:cs="Arial"/>
        </w:rPr>
      </w:pPr>
      <w:r w:rsidRPr="008C5CF9">
        <w:rPr>
          <w:rFonts w:ascii="Arial" w:hAnsi="Arial" w:cs="Arial"/>
          <w:b/>
          <w:bCs/>
        </w:rPr>
        <w:t xml:space="preserve">Data: </w:t>
      </w:r>
      <w:r w:rsidRPr="008C5CF9">
        <w:rPr>
          <w:rFonts w:ascii="Arial" w:hAnsi="Arial" w:cs="Arial"/>
          <w:b/>
          <w:bCs/>
          <w:noProof/>
        </w:rPr>
        <w:t>18.12.2023</w:t>
      </w:r>
    </w:p>
    <w:p w14:paraId="3399794D" w14:textId="77777777" w:rsidR="009C2BD6" w:rsidRPr="008C5CF9" w:rsidRDefault="009C2BD6" w:rsidP="009C2BD6">
      <w:pPr>
        <w:autoSpaceDE w:val="0"/>
        <w:jc w:val="both"/>
        <w:rPr>
          <w:rFonts w:ascii="Arial" w:hAnsi="Arial" w:cs="Arial"/>
          <w:b/>
          <w:bCs/>
        </w:rPr>
      </w:pPr>
      <w:r w:rsidRPr="008C5CF9">
        <w:rPr>
          <w:rFonts w:ascii="Arial" w:hAnsi="Arial" w:cs="Arial"/>
          <w:b/>
          <w:bCs/>
        </w:rPr>
        <w:t>Locație: localitatea Șeica Mică.</w:t>
      </w:r>
    </w:p>
    <w:p w14:paraId="21CF5465" w14:textId="77777777" w:rsidR="009C2BD6" w:rsidRPr="008C5CF9" w:rsidRDefault="009C2BD6" w:rsidP="009C2BD6">
      <w:pPr>
        <w:pBdr>
          <w:top w:val="nil"/>
          <w:left w:val="nil"/>
          <w:bottom w:val="nil"/>
          <w:right w:val="nil"/>
          <w:between w:val="nil"/>
        </w:pBdr>
        <w:jc w:val="both"/>
        <w:rPr>
          <w:rFonts w:ascii="Arial" w:hAnsi="Arial" w:cs="Arial"/>
          <w:i/>
          <w:iCs/>
        </w:rPr>
      </w:pPr>
      <w:r w:rsidRPr="008C5CF9">
        <w:rPr>
          <w:rFonts w:ascii="Arial" w:hAnsi="Arial" w:cs="Arial"/>
          <w:i/>
          <w:iCs/>
        </w:rPr>
        <w:t xml:space="preserve">Atelier educațional – Iarna pe ulița din Șeica Mică </w:t>
      </w:r>
      <w:r w:rsidRPr="008C5CF9">
        <w:rPr>
          <w:rFonts w:ascii="Arial" w:hAnsi="Arial" w:cs="Arial"/>
        </w:rPr>
        <w:t>(1 atelier) – organizat sub formă de șezătoare</w:t>
      </w:r>
      <w:r>
        <w:rPr>
          <w:rFonts w:ascii="Arial" w:hAnsi="Arial" w:cs="Arial"/>
        </w:rPr>
        <w:t xml:space="preserve"> va avea doua evenimente integrate: </w:t>
      </w:r>
      <w:r w:rsidRPr="00F16629">
        <w:rPr>
          <w:rFonts w:ascii="Arial" w:hAnsi="Arial" w:cs="Arial"/>
          <w:i/>
          <w:iCs/>
        </w:rPr>
        <w:t>Atelier de confecționare obiecte specifice sezonului de iarnă</w:t>
      </w:r>
      <w:r>
        <w:rPr>
          <w:rFonts w:ascii="Arial" w:hAnsi="Arial" w:cs="Arial"/>
        </w:rPr>
        <w:t xml:space="preserve">, unde copiii împreuna cu părinții și bunicii, ajutati de un artist plastic și un meșter în prelucrarea lemnului, vor confecționa decorațiuni specifice sezonului; </w:t>
      </w:r>
      <w:r w:rsidRPr="00203AAB">
        <w:rPr>
          <w:rFonts w:ascii="Arial" w:hAnsi="Arial" w:cs="Arial"/>
          <w:i/>
          <w:iCs/>
        </w:rPr>
        <w:t>Povestea șezătorii și obiceiuri de iarnă. Ce a însemnat șezătoarea</w:t>
      </w:r>
      <w:r>
        <w:rPr>
          <w:rFonts w:ascii="Arial" w:hAnsi="Arial" w:cs="Arial"/>
        </w:rPr>
        <w:t xml:space="preserve"> – copii vor descoperi cu ajutorul bunicilor/părinților și a unui istoric specialist în istoria sașilor originea șezătorii, tradițiile și obiceiurile acesteia. </w:t>
      </w:r>
    </w:p>
    <w:p w14:paraId="29E55CDE" w14:textId="77777777" w:rsidR="009C2BD6" w:rsidRPr="008C5CF9" w:rsidRDefault="009C2BD6" w:rsidP="009C2BD6">
      <w:pPr>
        <w:pBdr>
          <w:top w:val="nil"/>
          <w:left w:val="nil"/>
          <w:bottom w:val="nil"/>
          <w:right w:val="nil"/>
          <w:between w:val="nil"/>
        </w:pBdr>
        <w:jc w:val="both"/>
        <w:rPr>
          <w:rFonts w:ascii="Arial" w:hAnsi="Arial" w:cs="Arial"/>
          <w:i/>
          <w:iCs/>
        </w:rPr>
      </w:pPr>
      <w:r w:rsidRPr="008C5CF9">
        <w:rPr>
          <w:rFonts w:ascii="Arial" w:eastAsia="Arial" w:hAnsi="Arial" w:cs="Arial"/>
          <w:lang w:eastAsia="en-GB"/>
        </w:rPr>
        <w:t>Prestatorul va asigura pentru desfășurarea evenimentului:</w:t>
      </w:r>
    </w:p>
    <w:p w14:paraId="5F2870A3" w14:textId="77777777" w:rsidR="009C2BD6" w:rsidRPr="00A92430" w:rsidRDefault="009C2BD6" w:rsidP="009C2BD6">
      <w:pPr>
        <w:pStyle w:val="ListParagraph"/>
        <w:numPr>
          <w:ilvl w:val="0"/>
          <w:numId w:val="5"/>
        </w:numPr>
        <w:pBdr>
          <w:top w:val="nil"/>
          <w:left w:val="nil"/>
          <w:bottom w:val="nil"/>
          <w:right w:val="nil"/>
          <w:between w:val="nil"/>
        </w:pBdr>
        <w:spacing w:after="0" w:line="240" w:lineRule="auto"/>
        <w:jc w:val="both"/>
        <w:rPr>
          <w:rFonts w:ascii="Arial" w:eastAsia="Arial" w:hAnsi="Arial" w:cs="Arial"/>
          <w:lang w:eastAsia="en-GB"/>
        </w:rPr>
      </w:pPr>
      <w:r w:rsidRPr="008C5CF9">
        <w:rPr>
          <w:rFonts w:ascii="Arial" w:eastAsia="Arial" w:hAnsi="Arial" w:cs="Arial"/>
          <w:lang w:eastAsia="en-GB"/>
        </w:rPr>
        <w:t xml:space="preserve">personalul </w:t>
      </w:r>
      <w:r>
        <w:rPr>
          <w:rFonts w:ascii="Arial" w:eastAsia="Arial" w:hAnsi="Arial" w:cs="Arial"/>
          <w:lang w:eastAsia="en-GB"/>
        </w:rPr>
        <w:t>specializat</w:t>
      </w:r>
      <w:r w:rsidRPr="008C5CF9">
        <w:rPr>
          <w:rFonts w:ascii="Arial" w:eastAsia="Arial" w:hAnsi="Arial" w:cs="Arial"/>
          <w:lang w:eastAsia="en-GB"/>
        </w:rPr>
        <w:t xml:space="preserve"> necesar pentru prestarea serviciilor;</w:t>
      </w:r>
      <w:r w:rsidRPr="008C5CF9">
        <w:rPr>
          <w:rFonts w:ascii="Arial" w:hAnsi="Arial" w:cs="Arial"/>
          <w:spacing w:val="5"/>
          <w:lang w:eastAsia="ro-RO"/>
        </w:rPr>
        <w:t xml:space="preserve"> </w:t>
      </w:r>
    </w:p>
    <w:p w14:paraId="2D75FBB3" w14:textId="77777777" w:rsidR="009C2BD6" w:rsidRPr="008C5CF9" w:rsidRDefault="009C2BD6" w:rsidP="009C2BD6">
      <w:pPr>
        <w:pStyle w:val="ListParagraph"/>
        <w:numPr>
          <w:ilvl w:val="0"/>
          <w:numId w:val="5"/>
        </w:numPr>
        <w:pBdr>
          <w:top w:val="nil"/>
          <w:left w:val="nil"/>
          <w:bottom w:val="nil"/>
          <w:right w:val="nil"/>
          <w:between w:val="nil"/>
        </w:pBdr>
        <w:spacing w:after="0" w:line="240" w:lineRule="auto"/>
        <w:jc w:val="both"/>
        <w:rPr>
          <w:rFonts w:ascii="Arial" w:eastAsia="Arial" w:hAnsi="Arial" w:cs="Arial"/>
          <w:lang w:eastAsia="en-GB"/>
        </w:rPr>
      </w:pPr>
      <w:r>
        <w:rPr>
          <w:rFonts w:ascii="Arial" w:hAnsi="Arial" w:cs="Arial"/>
          <w:spacing w:val="5"/>
          <w:lang w:eastAsia="ro-RO"/>
        </w:rPr>
        <w:t>amenajarea spațiului și a logisticii necesare pentru defășurarea evenimentului.</w:t>
      </w:r>
    </w:p>
    <w:p w14:paraId="2245DDBE" w14:textId="77777777" w:rsidR="009C2BD6" w:rsidRPr="008C5CF9" w:rsidRDefault="009C2BD6" w:rsidP="009C2BD6">
      <w:pPr>
        <w:pStyle w:val="ListParagraph"/>
        <w:numPr>
          <w:ilvl w:val="0"/>
          <w:numId w:val="5"/>
        </w:numPr>
        <w:pBdr>
          <w:top w:val="nil"/>
          <w:left w:val="nil"/>
          <w:bottom w:val="nil"/>
          <w:right w:val="nil"/>
          <w:between w:val="nil"/>
        </w:pBdr>
        <w:spacing w:after="0" w:line="240" w:lineRule="auto"/>
        <w:jc w:val="both"/>
        <w:rPr>
          <w:rFonts w:ascii="Arial" w:hAnsi="Arial" w:cs="Arial"/>
        </w:rPr>
      </w:pPr>
      <w:r w:rsidRPr="008C5CF9">
        <w:rPr>
          <w:rFonts w:ascii="Arial" w:hAnsi="Arial" w:cs="Arial"/>
          <w:shd w:val="clear" w:color="auto" w:fill="FFFFFF"/>
          <w:lang w:eastAsia="ro-RO"/>
        </w:rPr>
        <w:t>asigurarea materialelor consumabile: nuci în coajă, pistoale de lipit, rezerve plastic pistol de lipit, ghem de sfoară, coli fetru colorat, conuri de brad, rondele de lemn, lac bronz argintiu/auriu, pensule,</w:t>
      </w:r>
      <w:r w:rsidRPr="008C5CF9">
        <w:rPr>
          <w:rFonts w:ascii="Arial" w:hAnsi="Arial" w:cs="Arial"/>
          <w:color w:val="FF0000"/>
          <w:shd w:val="clear" w:color="auto" w:fill="FFFFFF"/>
          <w:lang w:eastAsia="ro-RO"/>
        </w:rPr>
        <w:t xml:space="preserve"> </w:t>
      </w:r>
      <w:r w:rsidRPr="008C5CF9">
        <w:rPr>
          <w:rFonts w:ascii="Arial" w:hAnsi="Arial" w:cs="Arial"/>
          <w:shd w:val="clear" w:color="auto" w:fill="FFFFFF"/>
          <w:lang w:eastAsia="ro-RO"/>
        </w:rPr>
        <w:t>pahare apă pentru pictură, forfecuțe</w:t>
      </w:r>
    </w:p>
    <w:p w14:paraId="6D588216" w14:textId="77777777" w:rsidR="009C2BD6" w:rsidRPr="008C5CF9" w:rsidRDefault="009C2BD6" w:rsidP="009C2BD6">
      <w:pPr>
        <w:spacing w:line="100" w:lineRule="atLeast"/>
        <w:ind w:firstLine="720"/>
        <w:jc w:val="both"/>
        <w:rPr>
          <w:rFonts w:ascii="Arial" w:hAnsi="Arial" w:cs="Arial"/>
        </w:rPr>
      </w:pPr>
      <w:r w:rsidRPr="008C5CF9">
        <w:rPr>
          <w:rFonts w:ascii="Arial" w:hAnsi="Arial" w:cs="Arial"/>
        </w:rPr>
        <w:t>necesare pentru aproximativ 40 de copii.</w:t>
      </w:r>
    </w:p>
    <w:p w14:paraId="76BB886B" w14:textId="77777777" w:rsidR="00445BA2" w:rsidRPr="00460264" w:rsidRDefault="00445BA2" w:rsidP="0088248C">
      <w:pPr>
        <w:spacing w:after="0" w:line="240" w:lineRule="auto"/>
        <w:ind w:firstLine="720"/>
        <w:jc w:val="both"/>
        <w:rPr>
          <w:rFonts w:ascii="Arial" w:hAnsi="Arial" w:cs="Arial"/>
          <w:b/>
          <w:iCs/>
          <w:lang w:eastAsia="ar-SA"/>
        </w:rPr>
      </w:pPr>
      <w:r w:rsidRPr="00460264">
        <w:rPr>
          <w:rFonts w:ascii="Arial" w:hAnsi="Arial" w:cs="Arial"/>
          <w:b/>
          <w:iCs/>
          <w:lang w:eastAsia="ar-SA"/>
        </w:rPr>
        <w:t>Prestatorul are obligația de a respecta prevederile Regulamentul UE nr. 679/2016 privind protecţia persoanelor fizice în ceea ce priveşte prelucrarea datelor cu caracter personal şi privind libera circulaţie a acestor date şi de abrogare a Directivei 95/46/CE (Regulamentul general privind protecţia datelor).</w:t>
      </w:r>
    </w:p>
    <w:p w14:paraId="136D5654" w14:textId="77777777" w:rsidR="00445BA2" w:rsidRPr="00460264" w:rsidRDefault="00445BA2" w:rsidP="0088248C">
      <w:pPr>
        <w:spacing w:after="0" w:line="240" w:lineRule="auto"/>
        <w:ind w:firstLine="720"/>
        <w:jc w:val="both"/>
        <w:rPr>
          <w:rFonts w:ascii="Arial" w:hAnsi="Arial" w:cs="Arial"/>
          <w:b/>
          <w:iCs/>
          <w:lang w:eastAsia="ar-SA"/>
        </w:rPr>
      </w:pPr>
    </w:p>
    <w:p w14:paraId="649585E4" w14:textId="77777777" w:rsidR="00445BA2" w:rsidRPr="00460264" w:rsidRDefault="00445BA2" w:rsidP="0088248C">
      <w:pPr>
        <w:spacing w:after="0" w:line="240" w:lineRule="auto"/>
        <w:jc w:val="both"/>
        <w:rPr>
          <w:rFonts w:ascii="Arial" w:hAnsi="Arial" w:cs="Arial"/>
          <w:noProof/>
        </w:rPr>
      </w:pPr>
      <w:r w:rsidRPr="00460264">
        <w:rPr>
          <w:rFonts w:ascii="Arial" w:hAnsi="Arial" w:cs="Arial"/>
          <w:noProof/>
        </w:rPr>
        <w:t xml:space="preserve">        Ofertanţii vor depune oferta cu detalierea prețului pe fiecare tip de serviciu ofertat. Nu se acceptă oferte parțiale. Nu se acceptă oferte alternative.</w:t>
      </w:r>
    </w:p>
    <w:p w14:paraId="573E7091" w14:textId="77777777" w:rsidR="00445BA2" w:rsidRPr="00460264" w:rsidRDefault="00445BA2" w:rsidP="0088248C">
      <w:pPr>
        <w:spacing w:after="0" w:line="240" w:lineRule="auto"/>
        <w:jc w:val="both"/>
        <w:rPr>
          <w:rFonts w:ascii="Arial" w:hAnsi="Arial" w:cs="Arial"/>
          <w:i/>
          <w:lang w:eastAsia="ar-SA"/>
        </w:rPr>
      </w:pPr>
    </w:p>
    <w:p w14:paraId="1171445E" w14:textId="77777777" w:rsidR="00445BA2" w:rsidRPr="00460264" w:rsidRDefault="00445BA2" w:rsidP="0088248C">
      <w:pPr>
        <w:spacing w:after="0" w:line="240" w:lineRule="auto"/>
        <w:ind w:firstLine="720"/>
        <w:jc w:val="both"/>
        <w:rPr>
          <w:rFonts w:ascii="Arial" w:eastAsia="Calibri" w:hAnsi="Arial" w:cs="Arial"/>
          <w:b/>
        </w:rPr>
      </w:pPr>
      <w:r w:rsidRPr="00460264">
        <w:rPr>
          <w:rFonts w:ascii="Arial" w:eastAsia="Calibri" w:hAnsi="Arial" w:cs="Arial"/>
          <w:b/>
        </w:rPr>
        <w:t>V. Modul de depunere a ofertelor</w:t>
      </w:r>
    </w:p>
    <w:p w14:paraId="41588DE2" w14:textId="77777777" w:rsidR="00445BA2" w:rsidRPr="00460264" w:rsidRDefault="00445BA2" w:rsidP="0088248C">
      <w:pPr>
        <w:spacing w:after="0" w:line="240" w:lineRule="auto"/>
        <w:ind w:firstLine="394"/>
        <w:jc w:val="both"/>
        <w:rPr>
          <w:rFonts w:ascii="Arial" w:eastAsia="Calibri" w:hAnsi="Arial" w:cs="Arial"/>
        </w:rPr>
      </w:pPr>
      <w:r w:rsidRPr="00460264">
        <w:rPr>
          <w:rFonts w:ascii="Arial" w:eastAsia="Calibri" w:hAnsi="Arial" w:cs="Arial"/>
        </w:rPr>
        <w:t>Operatorii economici vor depune următoarele documente:</w:t>
      </w:r>
    </w:p>
    <w:p w14:paraId="7D47F8BB" w14:textId="327F5139" w:rsidR="00445BA2" w:rsidRPr="00460264" w:rsidRDefault="00445BA2" w:rsidP="0088248C">
      <w:pPr>
        <w:spacing w:after="0" w:line="240" w:lineRule="auto"/>
        <w:ind w:firstLine="720"/>
        <w:jc w:val="both"/>
        <w:rPr>
          <w:rFonts w:ascii="Arial" w:eastAsia="Calibri" w:hAnsi="Arial" w:cs="Arial"/>
          <w:i/>
          <w:u w:val="single"/>
        </w:rPr>
      </w:pPr>
      <w:r w:rsidRPr="00460264">
        <w:rPr>
          <w:rFonts w:ascii="Arial" w:eastAsia="Calibri" w:hAnsi="Arial" w:cs="Arial"/>
        </w:rPr>
        <w:t xml:space="preserve">     </w:t>
      </w:r>
      <w:r>
        <w:rPr>
          <w:rFonts w:ascii="Arial" w:eastAsia="Calibri" w:hAnsi="Arial" w:cs="Arial"/>
        </w:rPr>
        <w:t>a</w:t>
      </w:r>
      <w:r w:rsidRPr="00460264">
        <w:rPr>
          <w:rFonts w:ascii="Arial" w:eastAsia="Calibri" w:hAnsi="Arial" w:cs="Arial"/>
        </w:rPr>
        <w:t>) Propunerea tehnică</w:t>
      </w:r>
      <w:r w:rsidR="00114155">
        <w:rPr>
          <w:rFonts w:ascii="Arial" w:eastAsia="Calibri" w:hAnsi="Arial" w:cs="Arial"/>
        </w:rPr>
        <w:t xml:space="preserve"> – detaliată pe fiecare tip de serviciu ofertat.</w:t>
      </w:r>
      <w:r w:rsidRPr="00460264">
        <w:rPr>
          <w:rFonts w:ascii="Arial" w:eastAsia="Calibri" w:hAnsi="Arial" w:cs="Arial"/>
        </w:rPr>
        <w:t xml:space="preserve"> </w:t>
      </w:r>
    </w:p>
    <w:p w14:paraId="4D1E11C6" w14:textId="77777777" w:rsidR="00445BA2" w:rsidRPr="00460264" w:rsidRDefault="00445BA2" w:rsidP="0088248C">
      <w:pPr>
        <w:spacing w:after="0" w:line="240" w:lineRule="auto"/>
        <w:ind w:firstLine="720"/>
        <w:jc w:val="both"/>
        <w:rPr>
          <w:rFonts w:ascii="Arial" w:eastAsia="Calibri" w:hAnsi="Arial" w:cs="Arial"/>
        </w:rPr>
      </w:pPr>
      <w:r w:rsidRPr="00460264">
        <w:rPr>
          <w:rFonts w:ascii="Arial" w:eastAsia="Calibri" w:hAnsi="Arial" w:cs="Arial"/>
        </w:rPr>
        <w:t xml:space="preserve">     </w:t>
      </w:r>
      <w:r>
        <w:rPr>
          <w:rFonts w:ascii="Arial" w:eastAsia="Calibri" w:hAnsi="Arial" w:cs="Arial"/>
        </w:rPr>
        <w:t>b</w:t>
      </w:r>
      <w:r w:rsidRPr="00460264">
        <w:rPr>
          <w:rFonts w:ascii="Arial" w:eastAsia="Calibri" w:hAnsi="Arial" w:cs="Arial"/>
        </w:rPr>
        <w:t xml:space="preserve">) Propunerea financiară – detaliată </w:t>
      </w:r>
      <w:r w:rsidRPr="00460264">
        <w:rPr>
          <w:rFonts w:ascii="Arial" w:hAnsi="Arial" w:cs="Arial"/>
          <w:noProof/>
        </w:rPr>
        <w:t>pe fiecare tip de serviciu ofertat</w:t>
      </w:r>
      <w:r w:rsidRPr="00460264">
        <w:rPr>
          <w:rFonts w:ascii="Arial" w:eastAsia="Calibri" w:hAnsi="Arial" w:cs="Arial"/>
        </w:rPr>
        <w:t xml:space="preserve"> (conform anexei la caietul de sarcini).</w:t>
      </w:r>
    </w:p>
    <w:p w14:paraId="159CABE1" w14:textId="77777777" w:rsidR="00445BA2" w:rsidRPr="00460264" w:rsidRDefault="00445BA2" w:rsidP="0088248C">
      <w:pPr>
        <w:spacing w:after="0" w:line="240" w:lineRule="auto"/>
        <w:ind w:firstLine="720"/>
        <w:jc w:val="both"/>
        <w:rPr>
          <w:rFonts w:ascii="Arial" w:hAnsi="Arial" w:cs="Arial"/>
        </w:rPr>
      </w:pPr>
      <w:r>
        <w:rPr>
          <w:rFonts w:ascii="Arial" w:eastAsia="Calibri" w:hAnsi="Arial" w:cs="Arial"/>
        </w:rPr>
        <w:t xml:space="preserve">     c</w:t>
      </w:r>
      <w:r w:rsidRPr="00460264">
        <w:rPr>
          <w:rFonts w:ascii="Arial" w:eastAsia="Calibri" w:hAnsi="Arial" w:cs="Arial"/>
        </w:rPr>
        <w:t xml:space="preserve">) </w:t>
      </w:r>
      <w:r w:rsidRPr="00460264">
        <w:rPr>
          <w:rFonts w:ascii="Arial" w:hAnsi="Arial" w:cs="Arial"/>
        </w:rPr>
        <w:t>Declarație privind beneficiarul real (Anexa nr. 10a)</w:t>
      </w:r>
    </w:p>
    <w:p w14:paraId="367A8D23" w14:textId="77777777" w:rsidR="00445BA2" w:rsidRPr="00460264" w:rsidRDefault="00445BA2" w:rsidP="0088248C">
      <w:pPr>
        <w:pStyle w:val="ListParagraph"/>
        <w:autoSpaceDE w:val="0"/>
        <w:autoSpaceDN w:val="0"/>
        <w:adjustRightInd w:val="0"/>
        <w:spacing w:after="0" w:line="240" w:lineRule="auto"/>
        <w:jc w:val="both"/>
        <w:rPr>
          <w:rFonts w:ascii="Arial" w:hAnsi="Arial" w:cs="Arial"/>
          <w:color w:val="FF0000"/>
        </w:rPr>
      </w:pPr>
      <w:r>
        <w:rPr>
          <w:rFonts w:ascii="Arial" w:hAnsi="Arial" w:cs="Arial"/>
        </w:rPr>
        <w:t xml:space="preserve">     d</w:t>
      </w:r>
      <w:r w:rsidRPr="00460264">
        <w:rPr>
          <w:rFonts w:ascii="Arial" w:hAnsi="Arial" w:cs="Arial"/>
        </w:rPr>
        <w:t>) Declarație pe proprie răspundere, privind evitarea dublei finanțări/conflict de interese (Anexa nr. 5a1)</w:t>
      </w:r>
      <w:r w:rsidRPr="00460264">
        <w:rPr>
          <w:rFonts w:ascii="Arial" w:hAnsi="Arial" w:cs="Arial"/>
          <w:color w:val="FF0000"/>
        </w:rPr>
        <w:t xml:space="preserve">. </w:t>
      </w:r>
    </w:p>
    <w:p w14:paraId="16854C9D" w14:textId="77777777" w:rsidR="00445BA2" w:rsidRPr="00460264" w:rsidRDefault="00445BA2" w:rsidP="0088248C">
      <w:pPr>
        <w:spacing w:after="0" w:line="240" w:lineRule="auto"/>
        <w:contextualSpacing/>
        <w:jc w:val="both"/>
        <w:rPr>
          <w:rFonts w:ascii="Arial" w:eastAsia="Calibri" w:hAnsi="Arial" w:cs="Arial"/>
        </w:rPr>
      </w:pPr>
    </w:p>
    <w:p w14:paraId="12D8CECC" w14:textId="77777777" w:rsidR="00445BA2" w:rsidRPr="00460264" w:rsidRDefault="00445BA2" w:rsidP="0088248C">
      <w:pPr>
        <w:spacing w:after="0" w:line="240" w:lineRule="auto"/>
        <w:ind w:left="284" w:firstLine="720"/>
        <w:jc w:val="both"/>
        <w:rPr>
          <w:rFonts w:ascii="Arial" w:eastAsia="Calibri" w:hAnsi="Arial" w:cs="Arial"/>
        </w:rPr>
      </w:pPr>
      <w:r w:rsidRPr="00460264">
        <w:rPr>
          <w:rFonts w:ascii="Arial" w:eastAsia="Calibri" w:hAnsi="Arial" w:cs="Arial"/>
        </w:rPr>
        <w:t xml:space="preserve">Modelele de formulare solicitate sunt disponibile pe site-ul </w:t>
      </w:r>
      <w:r w:rsidRPr="00460264">
        <w:rPr>
          <w:rFonts w:ascii="Arial" w:eastAsia="Calibri" w:hAnsi="Arial" w:cs="Arial"/>
          <w:i/>
          <w:u w:val="single"/>
        </w:rPr>
        <w:t>www.asociațiateleabologa.ro.</w:t>
      </w:r>
    </w:p>
    <w:p w14:paraId="22821E96" w14:textId="1F15FC39" w:rsidR="00445BA2" w:rsidRPr="00B4146E" w:rsidRDefault="00445BA2" w:rsidP="0088248C">
      <w:pPr>
        <w:autoSpaceDE w:val="0"/>
        <w:autoSpaceDN w:val="0"/>
        <w:adjustRightInd w:val="0"/>
        <w:spacing w:after="0" w:line="240" w:lineRule="auto"/>
        <w:jc w:val="both"/>
        <w:rPr>
          <w:rFonts w:ascii="Arial" w:hAnsi="Arial" w:cs="Arial"/>
        </w:rPr>
      </w:pPr>
      <w:r w:rsidRPr="00460264">
        <w:rPr>
          <w:rFonts w:ascii="Arial" w:eastAsia="Calibri" w:hAnsi="Arial" w:cs="Arial"/>
        </w:rPr>
        <w:t xml:space="preserve">Operatorii economici vor transmite oferta conținând formularele completate și  documentele solicitate, în original, semnate, la adresa de e-mail </w:t>
      </w:r>
      <w:hyperlink r:id="rId6" w:history="1">
        <w:r w:rsidRPr="00460264">
          <w:rPr>
            <w:rStyle w:val="Hyperlink"/>
            <w:rFonts w:ascii="Arial" w:hAnsi="Arial" w:cs="Arial"/>
          </w:rPr>
          <w:t>proiecteteleabologa@gmail.com</w:t>
        </w:r>
      </w:hyperlink>
      <w:r w:rsidRPr="00460264">
        <w:rPr>
          <w:rFonts w:ascii="Arial" w:hAnsi="Arial" w:cs="Arial"/>
        </w:rPr>
        <w:t xml:space="preserve"> </w:t>
      </w:r>
      <w:r w:rsidRPr="00460264">
        <w:rPr>
          <w:rFonts w:ascii="Arial" w:eastAsia="Calibri" w:hAnsi="Arial" w:cs="Arial"/>
        </w:rPr>
        <w:t xml:space="preserve">până la data de </w:t>
      </w:r>
      <w:r w:rsidR="00B4146E" w:rsidRPr="00B4146E">
        <w:rPr>
          <w:rFonts w:ascii="Arial" w:eastAsia="Calibri" w:hAnsi="Arial" w:cs="Arial"/>
          <w:b/>
          <w:bCs/>
        </w:rPr>
        <w:t>2</w:t>
      </w:r>
      <w:r w:rsidR="00114155">
        <w:rPr>
          <w:rFonts w:ascii="Arial" w:eastAsia="Calibri" w:hAnsi="Arial" w:cs="Arial"/>
          <w:b/>
          <w:bCs/>
        </w:rPr>
        <w:t>6</w:t>
      </w:r>
      <w:r w:rsidRPr="00B4146E">
        <w:rPr>
          <w:rFonts w:ascii="Arial" w:eastAsia="Calibri" w:hAnsi="Arial" w:cs="Arial"/>
          <w:b/>
          <w:bCs/>
        </w:rPr>
        <w:t>.</w:t>
      </w:r>
      <w:r w:rsidR="00B4146E" w:rsidRPr="00B4146E">
        <w:rPr>
          <w:rFonts w:ascii="Arial" w:eastAsia="Calibri" w:hAnsi="Arial" w:cs="Arial"/>
          <w:b/>
          <w:bCs/>
        </w:rPr>
        <w:t>10</w:t>
      </w:r>
      <w:r w:rsidRPr="00B4146E">
        <w:rPr>
          <w:rFonts w:ascii="Arial" w:eastAsia="Calibri" w:hAnsi="Arial" w:cs="Arial"/>
          <w:b/>
          <w:bCs/>
        </w:rPr>
        <w:t>.2023, ora 1</w:t>
      </w:r>
      <w:r w:rsidR="00114155">
        <w:rPr>
          <w:rFonts w:ascii="Arial" w:eastAsia="Calibri" w:hAnsi="Arial" w:cs="Arial"/>
          <w:b/>
          <w:bCs/>
        </w:rPr>
        <w:t>3</w:t>
      </w:r>
      <w:r w:rsidRPr="00B4146E">
        <w:rPr>
          <w:rFonts w:ascii="Arial" w:eastAsia="Calibri" w:hAnsi="Arial" w:cs="Arial"/>
          <w:b/>
          <w:bCs/>
        </w:rPr>
        <w:t>:00.</w:t>
      </w:r>
    </w:p>
    <w:p w14:paraId="74DC15FD" w14:textId="77777777" w:rsidR="00445BA2" w:rsidRPr="00460264" w:rsidRDefault="00445BA2" w:rsidP="0088248C">
      <w:pPr>
        <w:spacing w:after="0" w:line="240" w:lineRule="auto"/>
        <w:ind w:firstLine="720"/>
        <w:jc w:val="both"/>
        <w:rPr>
          <w:rFonts w:ascii="Arial" w:eastAsia="Calibri" w:hAnsi="Arial" w:cs="Arial"/>
        </w:rPr>
      </w:pPr>
      <w:r w:rsidRPr="00460264">
        <w:rPr>
          <w:rFonts w:ascii="Arial" w:eastAsia="Calibri" w:hAnsi="Arial" w:cs="Arial"/>
        </w:rPr>
        <w:t>Autoritatea contractantă va demara achiziţia doar cu ofertantul declarat câştigător de către comisia de evaluare oferte.</w:t>
      </w:r>
    </w:p>
    <w:p w14:paraId="286804C0" w14:textId="509E6979" w:rsidR="0081287D" w:rsidRPr="00B31381" w:rsidRDefault="0081287D" w:rsidP="0088248C">
      <w:pPr>
        <w:spacing w:after="0" w:line="240" w:lineRule="auto"/>
        <w:jc w:val="center"/>
        <w:rPr>
          <w:rFonts w:ascii="Arial" w:hAnsi="Arial" w:cs="Arial"/>
          <w:kern w:val="0"/>
        </w:rPr>
      </w:pPr>
    </w:p>
    <w:sectPr w:rsidR="0081287D" w:rsidRPr="00B31381" w:rsidSect="00AA4B04">
      <w:pgSz w:w="12240" w:h="15840"/>
      <w:pgMar w:top="28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Courier New"/>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5FB"/>
    <w:multiLevelType w:val="hybridMultilevel"/>
    <w:tmpl w:val="62DAC49A"/>
    <w:lvl w:ilvl="0" w:tplc="10201AD2">
      <w:start w:val="1"/>
      <w:numFmt w:val="decimal"/>
      <w:lvlText w:val="%1."/>
      <w:lvlJc w:val="left"/>
      <w:pPr>
        <w:ind w:left="1778" w:hanging="360"/>
      </w:pPr>
      <w:rPr>
        <w:rFonts w:hint="default"/>
        <w:i/>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1" w15:restartNumberingAfterBreak="0">
    <w:nsid w:val="197C576B"/>
    <w:multiLevelType w:val="hybridMultilevel"/>
    <w:tmpl w:val="D158BD46"/>
    <w:lvl w:ilvl="0" w:tplc="B1245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D7401F"/>
    <w:multiLevelType w:val="hybridMultilevel"/>
    <w:tmpl w:val="EB6296C2"/>
    <w:lvl w:ilvl="0" w:tplc="0F185CE6">
      <w:start w:val="1"/>
      <w:numFmt w:val="decimal"/>
      <w:lvlText w:val="%1."/>
      <w:lvlJc w:val="left"/>
      <w:pPr>
        <w:ind w:left="78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A0E5B"/>
    <w:multiLevelType w:val="hybridMultilevel"/>
    <w:tmpl w:val="7A266216"/>
    <w:lvl w:ilvl="0" w:tplc="C06A5DAE">
      <w:start w:val="2"/>
      <w:numFmt w:val="bullet"/>
      <w:lvlText w:val="-"/>
      <w:lvlJc w:val="left"/>
      <w:pPr>
        <w:ind w:left="960" w:hanging="360"/>
      </w:pPr>
      <w:rPr>
        <w:rFonts w:ascii="Arial" w:eastAsia="Times New Roman" w:hAnsi="Arial" w:cs="Arial" w:hint="default"/>
        <w:color w:val="auto"/>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2D3F16AF"/>
    <w:multiLevelType w:val="multilevel"/>
    <w:tmpl w:val="73CCE7F2"/>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6C1AFA"/>
    <w:multiLevelType w:val="hybridMultilevel"/>
    <w:tmpl w:val="920C53B2"/>
    <w:lvl w:ilvl="0" w:tplc="2D16EA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D49DE"/>
    <w:multiLevelType w:val="hybridMultilevel"/>
    <w:tmpl w:val="506254AE"/>
    <w:lvl w:ilvl="0" w:tplc="1BBA399A">
      <w:start w:val="1"/>
      <w:numFmt w:val="bullet"/>
      <w:lvlText w:val="-"/>
      <w:lvlJc w:val="left"/>
      <w:pPr>
        <w:ind w:left="720" w:hanging="360"/>
      </w:pPr>
      <w:rPr>
        <w:rFonts w:ascii="Arial" w:eastAsia="Arial"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90424"/>
    <w:multiLevelType w:val="hybridMultilevel"/>
    <w:tmpl w:val="0F8256FE"/>
    <w:lvl w:ilvl="0" w:tplc="B3A0A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855B0"/>
    <w:multiLevelType w:val="hybridMultilevel"/>
    <w:tmpl w:val="EFE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44AE6"/>
    <w:multiLevelType w:val="hybridMultilevel"/>
    <w:tmpl w:val="61C4F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666B07"/>
    <w:multiLevelType w:val="hybridMultilevel"/>
    <w:tmpl w:val="4CD03662"/>
    <w:lvl w:ilvl="0" w:tplc="B830B3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407AC"/>
    <w:multiLevelType w:val="hybridMultilevel"/>
    <w:tmpl w:val="7DA6C1C4"/>
    <w:lvl w:ilvl="0" w:tplc="C06A5DAE">
      <w:start w:val="2"/>
      <w:numFmt w:val="bullet"/>
      <w:lvlText w:val="-"/>
      <w:lvlJc w:val="left"/>
      <w:pPr>
        <w:ind w:left="720" w:hanging="360"/>
      </w:pPr>
      <w:rPr>
        <w:rFonts w:ascii="Arial" w:eastAsia="Times New Roman" w:hAnsi="Arial" w:cs="Aria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3DA4F06"/>
    <w:multiLevelType w:val="hybridMultilevel"/>
    <w:tmpl w:val="D834F72A"/>
    <w:lvl w:ilvl="0" w:tplc="91B0A278">
      <w:start w:val="1"/>
      <w:numFmt w:val="upperRoman"/>
      <w:lvlText w:val="%1."/>
      <w:lvlJc w:val="left"/>
      <w:pPr>
        <w:ind w:left="1320" w:hanging="720"/>
      </w:pPr>
      <w:rPr>
        <w:rFonts w:asciiTheme="minorBidi" w:eastAsia="Times New Roman" w:hAnsiTheme="minorBidi" w:cstheme="minorBidi"/>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684600356">
    <w:abstractNumId w:val="9"/>
  </w:num>
  <w:num w:numId="2" w16cid:durableId="152837444">
    <w:abstractNumId w:val="8"/>
  </w:num>
  <w:num w:numId="3" w16cid:durableId="1410619788">
    <w:abstractNumId w:val="5"/>
  </w:num>
  <w:num w:numId="4" w16cid:durableId="531310291">
    <w:abstractNumId w:val="12"/>
  </w:num>
  <w:num w:numId="5" w16cid:durableId="439645092">
    <w:abstractNumId w:val="3"/>
  </w:num>
  <w:num w:numId="6" w16cid:durableId="825245906">
    <w:abstractNumId w:val="7"/>
  </w:num>
  <w:num w:numId="7" w16cid:durableId="1940605330">
    <w:abstractNumId w:val="10"/>
  </w:num>
  <w:num w:numId="8" w16cid:durableId="943880476">
    <w:abstractNumId w:val="4"/>
  </w:num>
  <w:num w:numId="9" w16cid:durableId="152530637">
    <w:abstractNumId w:val="0"/>
  </w:num>
  <w:num w:numId="10" w16cid:durableId="825709655">
    <w:abstractNumId w:val="6"/>
  </w:num>
  <w:num w:numId="11" w16cid:durableId="292904483">
    <w:abstractNumId w:val="11"/>
  </w:num>
  <w:num w:numId="12" w16cid:durableId="1781756934">
    <w:abstractNumId w:val="1"/>
  </w:num>
  <w:num w:numId="13" w16cid:durableId="1664970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9D"/>
    <w:rsid w:val="0000210F"/>
    <w:rsid w:val="000177A1"/>
    <w:rsid w:val="00087BDD"/>
    <w:rsid w:val="000A5E77"/>
    <w:rsid w:val="000B0462"/>
    <w:rsid w:val="000B5842"/>
    <w:rsid w:val="000C0E74"/>
    <w:rsid w:val="000C549B"/>
    <w:rsid w:val="00114155"/>
    <w:rsid w:val="0012154F"/>
    <w:rsid w:val="00127029"/>
    <w:rsid w:val="001C01BB"/>
    <w:rsid w:val="00220379"/>
    <w:rsid w:val="00263A19"/>
    <w:rsid w:val="00264C89"/>
    <w:rsid w:val="0028509D"/>
    <w:rsid w:val="00297EF8"/>
    <w:rsid w:val="002D5DC8"/>
    <w:rsid w:val="0031235A"/>
    <w:rsid w:val="0032044D"/>
    <w:rsid w:val="0032525A"/>
    <w:rsid w:val="003816E8"/>
    <w:rsid w:val="00396180"/>
    <w:rsid w:val="003C5B19"/>
    <w:rsid w:val="003F4172"/>
    <w:rsid w:val="003F4D43"/>
    <w:rsid w:val="00445BA2"/>
    <w:rsid w:val="004D3E89"/>
    <w:rsid w:val="004D52A8"/>
    <w:rsid w:val="004D5ED4"/>
    <w:rsid w:val="00504B15"/>
    <w:rsid w:val="00506D62"/>
    <w:rsid w:val="00644D3A"/>
    <w:rsid w:val="006C6EC0"/>
    <w:rsid w:val="007126F6"/>
    <w:rsid w:val="00741A0D"/>
    <w:rsid w:val="00744AC5"/>
    <w:rsid w:val="0081287D"/>
    <w:rsid w:val="00831BFA"/>
    <w:rsid w:val="0088248C"/>
    <w:rsid w:val="00927993"/>
    <w:rsid w:val="0094068D"/>
    <w:rsid w:val="0095763C"/>
    <w:rsid w:val="00997FE5"/>
    <w:rsid w:val="009C2BD6"/>
    <w:rsid w:val="009C638B"/>
    <w:rsid w:val="009D62A8"/>
    <w:rsid w:val="00AA4B04"/>
    <w:rsid w:val="00B31381"/>
    <w:rsid w:val="00B4146E"/>
    <w:rsid w:val="00C5642B"/>
    <w:rsid w:val="00C764B7"/>
    <w:rsid w:val="00C854E1"/>
    <w:rsid w:val="00CF66FE"/>
    <w:rsid w:val="00D06E5B"/>
    <w:rsid w:val="00D4128F"/>
    <w:rsid w:val="00D4171D"/>
    <w:rsid w:val="00DA3869"/>
    <w:rsid w:val="00DC01EA"/>
    <w:rsid w:val="00E275F1"/>
    <w:rsid w:val="00E86B9E"/>
    <w:rsid w:val="00EA2819"/>
    <w:rsid w:val="00F1269E"/>
    <w:rsid w:val="00F26F5F"/>
    <w:rsid w:val="00F63275"/>
    <w:rsid w:val="00FA74D2"/>
    <w:rsid w:val="00FE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472E"/>
  <w15:docId w15:val="{EA0618A5-F3BD-4041-9B72-8422F3D1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E89"/>
    <w:pPr>
      <w:ind w:left="720"/>
      <w:contextualSpacing/>
    </w:pPr>
  </w:style>
  <w:style w:type="character" w:styleId="Hyperlink">
    <w:name w:val="Hyperlink"/>
    <w:uiPriority w:val="99"/>
    <w:unhideWhenUsed/>
    <w:rsid w:val="004D3E89"/>
    <w:rPr>
      <w:color w:val="0000FF"/>
      <w:u w:val="single"/>
    </w:rPr>
  </w:style>
  <w:style w:type="paragraph" w:customStyle="1" w:styleId="Normal1">
    <w:name w:val="Normal1"/>
    <w:rsid w:val="000B0462"/>
    <w:pPr>
      <w:spacing w:after="0" w:line="276"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iecteteleabologa@gmail.com" TargetMode="External"/><Relationship Id="rId5" Type="http://schemas.openxmlformats.org/officeDocument/2006/relationships/hyperlink" Target="mailto:proiecteteleabolog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Brindasu</dc:creator>
  <cp:lastModifiedBy>Anca Brindasu</cp:lastModifiedBy>
  <cp:revision>3</cp:revision>
  <dcterms:created xsi:type="dcterms:W3CDTF">2023-10-23T12:15:00Z</dcterms:created>
  <dcterms:modified xsi:type="dcterms:W3CDTF">2023-10-23T12:20:00Z</dcterms:modified>
</cp:coreProperties>
</file>